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E056" w14:textId="77777777" w:rsidR="00087B6E" w:rsidRPr="00C870CA" w:rsidRDefault="00087B6E" w:rsidP="0010407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C870CA">
        <w:rPr>
          <w:rFonts w:eastAsia="Arial" w:cs="Arial"/>
          <w:b/>
          <w:noProof/>
          <w:position w:val="-13"/>
          <w:sz w:val="24"/>
          <w:lang w:eastAsia="en-US"/>
        </w:rPr>
        <w:t>Medienmitteilung</w:t>
      </w:r>
    </w:p>
    <w:p w14:paraId="25260D59" w14:textId="77777777" w:rsidR="00087B6E" w:rsidRPr="00C870CA" w:rsidRDefault="00087B6E" w:rsidP="0010407E">
      <w:pPr>
        <w:widowControl w:val="0"/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3FDADB76" w14:textId="20E3E508" w:rsidR="00087B6E" w:rsidRPr="00C870CA" w:rsidRDefault="00087B6E" w:rsidP="0010407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Datum:</w:t>
      </w:r>
      <w:r w:rsidRPr="00C870CA">
        <w:rPr>
          <w:rFonts w:eastAsia="Cambria" w:cs="Arial"/>
          <w:szCs w:val="20"/>
          <w:lang w:eastAsia="en-US"/>
        </w:rPr>
        <w:tab/>
      </w:r>
      <w:r w:rsidR="000D601A">
        <w:rPr>
          <w:rFonts w:eastAsia="Cambria" w:cs="Arial"/>
          <w:szCs w:val="20"/>
          <w:lang w:eastAsia="en-US"/>
        </w:rPr>
        <w:t>Mittwoch, 26. Mai 2021</w:t>
      </w:r>
    </w:p>
    <w:p w14:paraId="4A220653" w14:textId="77777777" w:rsidR="00087B6E" w:rsidRPr="00C870CA" w:rsidRDefault="00087B6E" w:rsidP="0010407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C870CA">
        <w:rPr>
          <w:rFonts w:eastAsia="Cambria" w:cs="Arial"/>
          <w:szCs w:val="20"/>
          <w:lang w:eastAsia="en-US"/>
        </w:rPr>
        <w:t>Rubrik/Thema:</w:t>
      </w:r>
      <w:r w:rsidRPr="00C870CA">
        <w:rPr>
          <w:rFonts w:eastAsia="Cambria" w:cs="Arial"/>
          <w:szCs w:val="20"/>
          <w:lang w:eastAsia="en-US"/>
        </w:rPr>
        <w:tab/>
        <w:t>Ferienregion / Events / Bike</w:t>
      </w:r>
    </w:p>
    <w:p w14:paraId="16596A6F" w14:textId="4C121A81" w:rsidR="00087B6E" w:rsidRPr="00C870CA" w:rsidRDefault="00087B6E" w:rsidP="0010407E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de-DE"/>
        </w:rPr>
      </w:pPr>
      <w:r w:rsidRPr="00C870CA">
        <w:rPr>
          <w:rFonts w:eastAsia="Cambria" w:cs="Arial"/>
          <w:szCs w:val="20"/>
          <w:lang w:eastAsia="en-US"/>
        </w:rPr>
        <w:t>Link:</w:t>
      </w:r>
      <w:r w:rsidRPr="00C870CA">
        <w:rPr>
          <w:rFonts w:eastAsia="Cambria" w:cs="Arial"/>
          <w:szCs w:val="20"/>
          <w:lang w:eastAsia="en-US"/>
        </w:rPr>
        <w:tab/>
      </w:r>
      <w:hyperlink r:id="rId11" w:history="1">
        <w:r w:rsidRPr="00C870CA">
          <w:rPr>
            <w:rStyle w:val="Hyperlink"/>
            <w:rFonts w:eastAsia="Cambria" w:cs="Arial"/>
            <w:szCs w:val="20"/>
            <w:lang w:eastAsia="en-US"/>
          </w:rPr>
          <w:t>mtbworldcup.ch</w:t>
        </w:r>
      </w:hyperlink>
    </w:p>
    <w:p w14:paraId="7F54D45A" w14:textId="77777777" w:rsidR="00087B6E" w:rsidRPr="00C870CA" w:rsidRDefault="00087B6E" w:rsidP="0010407E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069DFA33" w14:textId="6D90F33B" w:rsidR="00C50083" w:rsidRDefault="00C50083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6CD00A7A" w14:textId="46FB8534" w:rsidR="005A1F6C" w:rsidRPr="005A1F6C" w:rsidRDefault="005A1F6C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val="de-DE" w:eastAsia="en-US"/>
        </w:rPr>
      </w:pPr>
      <w:r w:rsidRPr="005A1F6C">
        <w:rPr>
          <w:rFonts w:eastAsia="Arial" w:cs="Arial"/>
          <w:b/>
          <w:noProof/>
          <w:position w:val="-13"/>
          <w:sz w:val="24"/>
          <w:lang w:val="de-DE" w:eastAsia="en-US"/>
        </w:rPr>
        <w:t>Zusage für den UCI Mountain Bike World Cup 2022 in Lenzerheide</w:t>
      </w:r>
    </w:p>
    <w:p w14:paraId="16806D16" w14:textId="4DA4563F" w:rsidR="005A1F6C" w:rsidRPr="005A1F6C" w:rsidRDefault="005A1F6C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08A494DE" w14:textId="73395E7C" w:rsidR="005A1F6C" w:rsidRPr="00B35397" w:rsidRDefault="00496F77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en-GB" w:eastAsia="en-US"/>
        </w:rPr>
      </w:pPr>
      <w:r w:rsidRPr="002652FE">
        <w:rPr>
          <w:rFonts w:eastAsia="Arial" w:cs="Arial"/>
          <w:b/>
          <w:noProof/>
          <w:position w:val="-13"/>
          <w:szCs w:val="20"/>
          <w:lang w:val="de-DE" w:eastAsia="en-US"/>
        </w:rPr>
        <w:t xml:space="preserve">Auch im Sommer 2022 darf sich Lenzerheide auf einen Mountainbike-Doppelevent freuen. </w:t>
      </w:r>
      <w:r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Vom </w:t>
      </w:r>
      <w:r w:rsidR="002A34ED"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>8</w:t>
      </w:r>
      <w:r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. bis </w:t>
      </w:r>
      <w:r w:rsidR="002A34ED"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>10</w:t>
      </w:r>
      <w:r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. </w:t>
      </w:r>
      <w:r w:rsidR="002A34ED"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Juli </w:t>
      </w:r>
      <w:r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>2022 finde</w:t>
      </w:r>
      <w:r w:rsidR="00CB0F1E"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t der </w:t>
      </w:r>
      <w:r w:rsidR="002702C5" w:rsidRPr="002652FE">
        <w:rPr>
          <w:rFonts w:eastAsia="Arial" w:cs="Arial"/>
          <w:b/>
          <w:noProof/>
          <w:position w:val="-13"/>
          <w:szCs w:val="20"/>
          <w:lang w:val="en-GB" w:eastAsia="en-US"/>
        </w:rPr>
        <w:t>UCI Mountain Bike World Cup mit den Disziplinen Cross-Country Olympic</w:t>
      </w:r>
      <w:r w:rsidR="002702C5" w:rsidRPr="00B35397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 (XCO) </w:t>
      </w:r>
      <w:r w:rsidR="00B35397" w:rsidRPr="00B35397">
        <w:rPr>
          <w:rFonts w:eastAsia="Arial" w:cs="Arial"/>
          <w:b/>
          <w:noProof/>
          <w:position w:val="-13"/>
          <w:szCs w:val="20"/>
          <w:lang w:val="en-GB" w:eastAsia="en-US"/>
        </w:rPr>
        <w:t>inkl</w:t>
      </w:r>
      <w:r w:rsidR="00DE326C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usive </w:t>
      </w:r>
      <w:r w:rsidR="00B35397" w:rsidRPr="00B35397">
        <w:rPr>
          <w:rFonts w:eastAsia="Arial" w:cs="Arial"/>
          <w:b/>
          <w:noProof/>
          <w:position w:val="-13"/>
          <w:szCs w:val="20"/>
          <w:lang w:val="en-GB" w:eastAsia="en-US"/>
        </w:rPr>
        <w:t xml:space="preserve">Cross-Country Short Track </w:t>
      </w:r>
      <w:r w:rsidR="002702C5" w:rsidRPr="00B35397">
        <w:rPr>
          <w:rFonts w:eastAsia="Arial" w:cs="Arial"/>
          <w:b/>
          <w:noProof/>
          <w:position w:val="-13"/>
          <w:szCs w:val="20"/>
          <w:lang w:val="en-GB" w:eastAsia="en-US"/>
        </w:rPr>
        <w:t>und Downhill (DHI) am Parpaner Rothorn statt.</w:t>
      </w:r>
    </w:p>
    <w:p w14:paraId="475CF552" w14:textId="543C3616" w:rsidR="00B35397" w:rsidRDefault="00B35397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en-GB" w:eastAsia="en-US"/>
        </w:rPr>
      </w:pPr>
    </w:p>
    <w:p w14:paraId="24F3C807" w14:textId="4B4D1B36" w:rsidR="00B35397" w:rsidRDefault="00DF2AF6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 w:rsidRPr="00DF2AF6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Während Lenzerheide 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als Austragungsort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>auf dem anfangs Jahr publizierten UCI-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>Rennk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alender 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2022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noch fehlte, liegt die Zusage für einen erneuten </w:t>
      </w:r>
      <w:r w:rsidR="007C4594" w:rsidRPr="007C4594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Mountainbike-Doppelevent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im Jahr 2022 nun auf dem Tisch. 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Die Organisatoren rund um OK-Präsident </w:t>
      </w:r>
      <w:r w:rsidR="007C4594" w:rsidRPr="007C4594">
        <w:rPr>
          <w:rFonts w:eastAsia="Arial" w:cs="Arial"/>
          <w:bCs/>
          <w:noProof/>
          <w:position w:val="-13"/>
          <w:szCs w:val="20"/>
          <w:lang w:val="de-DE" w:eastAsia="en-US"/>
        </w:rPr>
        <w:t>Christoph Müller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</w:t>
      </w:r>
      <w:r w:rsidR="000C18E1">
        <w:rPr>
          <w:rFonts w:eastAsia="Arial" w:cs="Arial"/>
          <w:bCs/>
          <w:noProof/>
          <w:position w:val="-13"/>
          <w:szCs w:val="20"/>
          <w:lang w:val="de-DE" w:eastAsia="en-US"/>
        </w:rPr>
        <w:t>sind begeistert</w:t>
      </w:r>
      <w:r w:rsidR="007C4594">
        <w:rPr>
          <w:rFonts w:eastAsia="Arial" w:cs="Arial"/>
          <w:bCs/>
          <w:noProof/>
          <w:position w:val="-13"/>
          <w:szCs w:val="20"/>
          <w:lang w:val="de-DE" w:eastAsia="en-US"/>
        </w:rPr>
        <w:t>: «</w:t>
      </w:r>
      <w:r w:rsidR="00AD3EB2">
        <w:rPr>
          <w:rFonts w:eastAsia="Arial" w:cs="Arial"/>
          <w:bCs/>
          <w:noProof/>
          <w:position w:val="-13"/>
          <w:szCs w:val="20"/>
          <w:lang w:val="de-DE" w:eastAsia="en-US"/>
        </w:rPr>
        <w:t>Lenzerheide baute in den vergangenen Jahren ein grosses Know-</w:t>
      </w:r>
      <w:r w:rsidR="0018504A">
        <w:rPr>
          <w:rFonts w:eastAsia="Arial" w:cs="Arial"/>
          <w:bCs/>
          <w:noProof/>
          <w:position w:val="-13"/>
          <w:szCs w:val="20"/>
          <w:lang w:val="de-DE" w:eastAsia="en-US"/>
        </w:rPr>
        <w:t>h</w:t>
      </w:r>
      <w:r w:rsidR="00AD3EB2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ow in Sachen </w:t>
      </w:r>
      <w:r w:rsidR="00CF23E7">
        <w:rPr>
          <w:rFonts w:eastAsia="Arial" w:cs="Arial"/>
          <w:bCs/>
          <w:noProof/>
          <w:position w:val="-13"/>
          <w:szCs w:val="20"/>
          <w:lang w:val="de-DE" w:eastAsia="en-US"/>
        </w:rPr>
        <w:t>Weltcup-Organisation auf. Wir freuen uns auf die Gelegenheit</w:t>
      </w:r>
      <w:r w:rsidR="00790CC0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, </w:t>
      </w:r>
      <w:r w:rsidR="00CF23E7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einmal mehr unter Beweis </w:t>
      </w:r>
      <w:r w:rsidR="00425446">
        <w:rPr>
          <w:rFonts w:eastAsia="Arial" w:cs="Arial"/>
          <w:bCs/>
          <w:noProof/>
          <w:position w:val="-13"/>
          <w:szCs w:val="20"/>
          <w:lang w:val="de-DE" w:eastAsia="en-US"/>
        </w:rPr>
        <w:t>zu stellen,</w:t>
      </w:r>
      <w:r w:rsidR="00CF23E7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dass wir </w:t>
      </w:r>
      <w:r w:rsidR="00DD4EA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ein grossartiges Mountainbike-Fest </w:t>
      </w:r>
      <w:r w:rsidR="005E141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ausrichten </w:t>
      </w:r>
      <w:r w:rsidR="00DD4EAE">
        <w:rPr>
          <w:rFonts w:eastAsia="Arial" w:cs="Arial"/>
          <w:bCs/>
          <w:noProof/>
          <w:position w:val="-13"/>
          <w:szCs w:val="20"/>
          <w:lang w:val="de-DE" w:eastAsia="en-US"/>
        </w:rPr>
        <w:t>können.»</w:t>
      </w:r>
    </w:p>
    <w:p w14:paraId="343A8E8F" w14:textId="457BDFE3" w:rsidR="00DD4EAE" w:rsidRDefault="00DD4EAE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</w:p>
    <w:p w14:paraId="3C48DC6F" w14:textId="1FA060E2" w:rsidR="00DD4EAE" w:rsidRPr="00231D85" w:rsidRDefault="00231D85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val="en-GB" w:eastAsia="en-US"/>
        </w:rPr>
      </w:pPr>
      <w:r w:rsidRPr="00231D85">
        <w:rPr>
          <w:rFonts w:eastAsia="Arial" w:cs="Arial"/>
          <w:b/>
          <w:noProof/>
          <w:position w:val="-13"/>
          <w:szCs w:val="20"/>
          <w:lang w:val="en-GB" w:eastAsia="en-US"/>
        </w:rPr>
        <w:t>Nächster Halt: UCI Mountain Bike World Cup 2021</w:t>
      </w:r>
    </w:p>
    <w:p w14:paraId="2272FDF9" w14:textId="4AB4AAC1" w:rsidR="00231D85" w:rsidRDefault="00724DD3" w:rsidP="0010407E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val="de-DE" w:eastAsia="en-US"/>
        </w:rPr>
      </w:pP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Bevor die Organisationsarbeiten des </w:t>
      </w:r>
      <w:r w:rsidRPr="00724DD3">
        <w:rPr>
          <w:rFonts w:eastAsia="Arial" w:cs="Arial"/>
          <w:bCs/>
          <w:noProof/>
          <w:position w:val="-13"/>
          <w:szCs w:val="20"/>
          <w:lang w:val="de-DE" w:eastAsia="en-US"/>
        </w:rPr>
        <w:t>UCI Mountain Bike World Cup 2022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beginnen, steht </w:t>
      </w:r>
      <w:r w:rsidR="00C25A5F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zuvor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noch die Organisation des diesjährigen Weltcups </w:t>
      </w:r>
      <w:r w:rsidR="00E119E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vom 3. bis 5. September 2021 </w:t>
      </w:r>
      <w:r>
        <w:rPr>
          <w:rFonts w:eastAsia="Arial" w:cs="Arial"/>
          <w:bCs/>
          <w:noProof/>
          <w:position w:val="-13"/>
          <w:szCs w:val="20"/>
          <w:lang w:val="de-DE" w:eastAsia="en-US"/>
        </w:rPr>
        <w:t>auf dem Programm</w:t>
      </w:r>
      <w:r w:rsidR="00C25A5F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. </w:t>
      </w:r>
      <w:r w:rsidR="006D489E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Anders als im vergangenen Jahr, wo für Grossveranstaltungen kaum Planungssicherheit bestand und der Weltcup </w:t>
      </w:r>
      <w:r w:rsidR="002034BB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rund zwei Monate vor Eventdatum </w:t>
      </w:r>
      <w:r w:rsidR="00673DC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abgesagt werden musste, sieht die </w:t>
      </w:r>
      <w:r w:rsidR="008613AB">
        <w:rPr>
          <w:rFonts w:eastAsia="Arial" w:cs="Arial"/>
          <w:bCs/>
          <w:noProof/>
          <w:position w:val="-13"/>
          <w:szCs w:val="20"/>
          <w:lang w:val="de-DE" w:eastAsia="en-US"/>
        </w:rPr>
        <w:t>aktuelle Ausgangslage besser aus. Dank de</w:t>
      </w:r>
      <w:r w:rsidR="00256AC1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s vom Bundesrat vorgeschlagenen </w:t>
      </w:r>
      <w:r w:rsidR="00256AC1" w:rsidRPr="00256AC1">
        <w:rPr>
          <w:rFonts w:eastAsia="Arial" w:cs="Arial"/>
          <w:bCs/>
          <w:noProof/>
          <w:position w:val="-13"/>
          <w:szCs w:val="20"/>
          <w:lang w:val="de-DE" w:eastAsia="en-US"/>
        </w:rPr>
        <w:t>Drei-Phasen-Modell</w:t>
      </w:r>
      <w:r w:rsidR="00256AC1">
        <w:rPr>
          <w:rFonts w:eastAsia="Arial" w:cs="Arial"/>
          <w:bCs/>
          <w:noProof/>
          <w:position w:val="-13"/>
          <w:szCs w:val="20"/>
          <w:lang w:val="de-DE" w:eastAsia="en-US"/>
        </w:rPr>
        <w:t>s zur Bekämpfung der Corona-Pandemie</w:t>
      </w:r>
      <w:r w:rsidR="00C56630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kann die Austragung des Events – Stand heute – garantiert werden, womöglich sogar </w:t>
      </w:r>
      <w:r w:rsidR="00544715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mit einem beschränkten Besucheraufkommen. Das </w:t>
      </w:r>
      <w:r w:rsidR="00294DAF" w:rsidRPr="00294DAF">
        <w:rPr>
          <w:rFonts w:eastAsia="Arial" w:cs="Arial"/>
          <w:bCs/>
          <w:noProof/>
          <w:position w:val="-13"/>
          <w:szCs w:val="20"/>
          <w:lang w:val="de-DE" w:eastAsia="en-US"/>
        </w:rPr>
        <w:t>Organisationskomitee</w:t>
      </w:r>
      <w:r w:rsidR="00294DAF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arbeitet derzeit </w:t>
      </w:r>
      <w:r w:rsidR="008D069D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auf Hochtouren an der Erstellung </w:t>
      </w:r>
      <w:r w:rsidR="002A34ED">
        <w:rPr>
          <w:rFonts w:eastAsia="Arial" w:cs="Arial"/>
          <w:bCs/>
          <w:noProof/>
          <w:position w:val="-13"/>
          <w:szCs w:val="20"/>
          <w:lang w:val="de-DE" w:eastAsia="en-US"/>
        </w:rPr>
        <w:t>des Umsetzungskonzepts</w:t>
      </w:r>
      <w:r w:rsidR="007A176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. Weitere Informationen zum diesjährigen </w:t>
      </w:r>
      <w:r w:rsidR="007A1763" w:rsidRPr="007A1763">
        <w:rPr>
          <w:rFonts w:eastAsia="Arial" w:cs="Arial"/>
          <w:bCs/>
          <w:noProof/>
          <w:position w:val="-13"/>
          <w:szCs w:val="20"/>
          <w:lang w:val="de-DE" w:eastAsia="en-US"/>
        </w:rPr>
        <w:t>UCI Mountain Bike World Cup</w:t>
      </w:r>
      <w:r w:rsidR="007A1763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dürfen</w:t>
      </w:r>
      <w:r w:rsidR="0064044F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 ab </w:t>
      </w:r>
      <w:r w:rsidR="002A34ED">
        <w:rPr>
          <w:rFonts w:eastAsia="Arial" w:cs="Arial"/>
          <w:bCs/>
          <w:noProof/>
          <w:position w:val="-13"/>
          <w:szCs w:val="20"/>
          <w:lang w:val="de-DE" w:eastAsia="en-US"/>
        </w:rPr>
        <w:t xml:space="preserve">Anfang </w:t>
      </w:r>
      <w:r w:rsidR="0064044F">
        <w:rPr>
          <w:rFonts w:eastAsia="Arial" w:cs="Arial"/>
          <w:bCs/>
          <w:noProof/>
          <w:position w:val="-13"/>
          <w:szCs w:val="20"/>
          <w:lang w:val="de-DE" w:eastAsia="en-US"/>
        </w:rPr>
        <w:t>Ju</w:t>
      </w:r>
      <w:r w:rsidR="002A34ED">
        <w:rPr>
          <w:rFonts w:eastAsia="Arial" w:cs="Arial"/>
          <w:bCs/>
          <w:noProof/>
          <w:position w:val="-13"/>
          <w:szCs w:val="20"/>
          <w:lang w:val="de-DE" w:eastAsia="en-US"/>
        </w:rPr>
        <w:t>l</w:t>
      </w:r>
      <w:r w:rsidR="0064044F">
        <w:rPr>
          <w:rFonts w:eastAsia="Arial" w:cs="Arial"/>
          <w:bCs/>
          <w:noProof/>
          <w:position w:val="-13"/>
          <w:szCs w:val="20"/>
          <w:lang w:val="de-DE" w:eastAsia="en-US"/>
        </w:rPr>
        <w:t>i erwartet werden.</w:t>
      </w:r>
    </w:p>
    <w:p w14:paraId="7C8CE98B" w14:textId="77777777" w:rsidR="00A86B6E" w:rsidRPr="000F0048" w:rsidRDefault="00A86B6E" w:rsidP="005E1F4F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0307240C" w14:textId="77777777" w:rsidR="00790BA2" w:rsidRPr="00C870CA" w:rsidRDefault="00790BA2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</w:p>
    <w:p w14:paraId="644D0C31" w14:textId="394ABB7B" w:rsidR="00087B6E" w:rsidRPr="00C870CA" w:rsidRDefault="00087B6E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  <w:r w:rsidRPr="00C870CA">
        <w:rPr>
          <w:rFonts w:eastAsia="Arial" w:cs="Arial"/>
          <w:noProof/>
          <w:position w:val="-13"/>
          <w:szCs w:val="20"/>
          <w:lang w:eastAsia="en-US"/>
        </w:rPr>
        <w:t>Für weitere Informationen wenden Sie sich bitte an:</w:t>
      </w:r>
    </w:p>
    <w:p w14:paraId="7AD991E8" w14:textId="77777777" w:rsidR="00087B6E" w:rsidRPr="00C870CA" w:rsidRDefault="00087B6E" w:rsidP="0010407E">
      <w:pPr>
        <w:widowControl w:val="0"/>
        <w:spacing w:before="0" w:after="0" w:line="240" w:lineRule="auto"/>
        <w:rPr>
          <w:rFonts w:eastAsia="Arial" w:cs="Arial"/>
          <w:noProof/>
          <w:position w:val="-13"/>
          <w:szCs w:val="20"/>
          <w:lang w:eastAsia="en-US"/>
        </w:rPr>
      </w:pPr>
    </w:p>
    <w:p w14:paraId="07BF76E2" w14:textId="2C6AED6D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 xml:space="preserve">Carmen </w:t>
      </w:r>
      <w:r w:rsidR="0010407E">
        <w:rPr>
          <w:rFonts w:eastAsia="Arial" w:cs="Arial"/>
          <w:noProof/>
          <w:position w:val="-13"/>
          <w:szCs w:val="20"/>
        </w:rPr>
        <w:t>Lechner</w:t>
      </w:r>
    </w:p>
    <w:p w14:paraId="57406A7B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5D41DB3B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2844B83" w14:textId="0A53A6FB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C870CA">
        <w:rPr>
          <w:rFonts w:eastAsia="Arial" w:cs="Arial"/>
          <w:noProof/>
          <w:position w:val="-13"/>
          <w:szCs w:val="20"/>
        </w:rPr>
        <w:t xml:space="preserve">E-Mail </w:t>
      </w:r>
      <w:hyperlink r:id="rId12" w:history="1">
        <w:r w:rsidR="0010407E">
          <w:rPr>
            <w:rStyle w:val="Hyperlink"/>
            <w:rFonts w:eastAsia="Arial" w:cs="Arial"/>
            <w:noProof/>
            <w:position w:val="-13"/>
            <w:szCs w:val="20"/>
          </w:rPr>
          <w:t>carmen.lechner@lenzerheide.com</w:t>
        </w:r>
      </w:hyperlink>
    </w:p>
    <w:p w14:paraId="6851BBB3" w14:textId="77777777" w:rsidR="00087B6E" w:rsidRPr="00C870CA" w:rsidRDefault="00087B6E" w:rsidP="0010407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229ABD70" w14:textId="77777777" w:rsidR="0002512B" w:rsidRPr="00C870CA" w:rsidRDefault="00087B6E" w:rsidP="0010407E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Christoph Müller</w:t>
      </w:r>
    </w:p>
    <w:p w14:paraId="25622B62" w14:textId="1E941C61" w:rsidR="00087B6E" w:rsidRPr="00F32AC2" w:rsidRDefault="00087B6E" w:rsidP="0010407E">
      <w:pPr>
        <w:spacing w:before="0" w:after="0" w:line="240" w:lineRule="auto"/>
        <w:rPr>
          <w:rFonts w:cs="Arial"/>
          <w:lang w:val="en-GB"/>
        </w:rPr>
      </w:pPr>
      <w:r w:rsidRPr="00F32AC2">
        <w:rPr>
          <w:rFonts w:cs="Arial"/>
          <w:lang w:val="en-GB"/>
        </w:rPr>
        <w:t>OK-</w:t>
      </w:r>
      <w:proofErr w:type="spellStart"/>
      <w:r w:rsidRPr="00F32AC2">
        <w:rPr>
          <w:rFonts w:cs="Arial"/>
          <w:lang w:val="en-GB"/>
        </w:rPr>
        <w:t>Präsident</w:t>
      </w:r>
      <w:proofErr w:type="spellEnd"/>
      <w:r w:rsidRPr="00F32AC2">
        <w:rPr>
          <w:rFonts w:cs="Arial"/>
          <w:lang w:val="en-GB"/>
        </w:rPr>
        <w:t xml:space="preserve">, </w:t>
      </w:r>
      <w:r w:rsidR="002634D6" w:rsidRPr="00F32AC2">
        <w:rPr>
          <w:rFonts w:cs="Arial"/>
          <w:lang w:val="en-GB"/>
        </w:rPr>
        <w:t>UCI Mountain Bike World Cup Lenzerheide</w:t>
      </w:r>
    </w:p>
    <w:p w14:paraId="42272332" w14:textId="549C58D5" w:rsidR="00087B6E" w:rsidRPr="00C870CA" w:rsidRDefault="00087B6E" w:rsidP="0010407E">
      <w:pPr>
        <w:spacing w:before="0" w:after="0" w:line="240" w:lineRule="auto"/>
        <w:rPr>
          <w:rFonts w:cs="Arial"/>
        </w:rPr>
      </w:pPr>
      <w:r w:rsidRPr="00C870CA">
        <w:rPr>
          <w:rFonts w:cs="Arial"/>
        </w:rPr>
        <w:t>M +41 79 710 01 95</w:t>
      </w:r>
    </w:p>
    <w:p w14:paraId="4E381217" w14:textId="2ECB0194" w:rsidR="00166200" w:rsidRPr="00F40354" w:rsidRDefault="00D62D7A" w:rsidP="00BD2E55">
      <w:pPr>
        <w:spacing w:before="0" w:after="0" w:line="240" w:lineRule="auto"/>
        <w:rPr>
          <w:rFonts w:cs="Arial"/>
          <w:color w:val="0000FF" w:themeColor="hyperlink"/>
          <w:u w:val="single"/>
        </w:rPr>
      </w:pPr>
      <w:r w:rsidRPr="00C870CA">
        <w:rPr>
          <w:rFonts w:cs="Arial"/>
        </w:rPr>
        <w:t xml:space="preserve">E-Mail </w:t>
      </w:r>
      <w:hyperlink r:id="rId13" w:history="1">
        <w:r w:rsidRPr="00C870CA">
          <w:rPr>
            <w:rStyle w:val="Hyperlink"/>
            <w:rFonts w:cs="Arial"/>
          </w:rPr>
          <w:t>christoph@eventbrain.ch</w:t>
        </w:r>
      </w:hyperlink>
    </w:p>
    <w:sectPr w:rsidR="00166200" w:rsidRPr="00F40354" w:rsidSect="00951EDF">
      <w:headerReference w:type="default" r:id="rId14"/>
      <w:footerReference w:type="default" r:id="rId15"/>
      <w:pgSz w:w="11906" w:h="16838"/>
      <w:pgMar w:top="2552" w:right="1191" w:bottom="1560" w:left="119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1EF9" w14:textId="77777777" w:rsidR="00EB0A7F" w:rsidRDefault="00EB0A7F">
      <w:r>
        <w:separator/>
      </w:r>
    </w:p>
  </w:endnote>
  <w:endnote w:type="continuationSeparator" w:id="0">
    <w:p w14:paraId="7E45E612" w14:textId="77777777" w:rsidR="00EB0A7F" w:rsidRDefault="00EB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0D6A" w14:textId="77777777" w:rsidR="00DB3D29" w:rsidRPr="00315617" w:rsidRDefault="00DB3D29" w:rsidP="00951EDF">
    <w:pPr>
      <w:pStyle w:val="Fuzeile"/>
      <w:ind w:hanging="993"/>
    </w:pPr>
    <w:r>
      <w:rPr>
        <w:noProof/>
        <w:lang w:eastAsia="de-CH"/>
      </w:rPr>
      <w:drawing>
        <wp:inline distT="0" distB="0" distL="0" distR="0" wp14:anchorId="4E47B172" wp14:editId="2F6F38BC">
          <wp:extent cx="6823474" cy="1272540"/>
          <wp:effectExtent l="0" t="0" r="0" b="381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hoch-word-2020-v100-j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" t="8107" r="8215" b="8582"/>
                  <a:stretch/>
                </pic:blipFill>
                <pic:spPr bwMode="auto">
                  <a:xfrm>
                    <a:off x="0" y="0"/>
                    <a:ext cx="6825600" cy="127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F749" w14:textId="77777777" w:rsidR="00EB0A7F" w:rsidRDefault="00EB0A7F">
      <w:r>
        <w:separator/>
      </w:r>
    </w:p>
  </w:footnote>
  <w:footnote w:type="continuationSeparator" w:id="0">
    <w:p w14:paraId="056EE804" w14:textId="77777777" w:rsidR="00EB0A7F" w:rsidRDefault="00EB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DB3D29" w:rsidRPr="002371B9" w14:paraId="52A81639" w14:textId="77777777" w:rsidTr="001247B7">
      <w:trPr>
        <w:trHeight w:val="1135"/>
      </w:trPr>
      <w:tc>
        <w:tcPr>
          <w:tcW w:w="3119" w:type="dxa"/>
          <w:vAlign w:val="center"/>
        </w:tcPr>
        <w:p w14:paraId="6B4282AE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719C2F11" w14:textId="77777777" w:rsidR="00DB3D29" w:rsidRPr="002371B9" w:rsidRDefault="00DB3D29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0FC681B6" w14:textId="77777777" w:rsidR="00DB3D29" w:rsidRPr="002371B9" w:rsidRDefault="00DB3D29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4D6AD133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15E86034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0EBF7A18" w14:textId="77777777" w:rsidR="00DB3D29" w:rsidRPr="002371B9" w:rsidRDefault="00DB3D29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62BB9DF8" w14:textId="77777777" w:rsidR="00DB3D29" w:rsidRPr="002371B9" w:rsidRDefault="00DB3D29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eastAsia="de-CH"/>
            </w:rPr>
            <w:drawing>
              <wp:inline distT="0" distB="0" distL="0" distR="0" wp14:anchorId="12F68EE4" wp14:editId="17D48038">
                <wp:extent cx="1800000" cy="909637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96E76" w14:textId="77777777" w:rsidR="00DB3D29" w:rsidRPr="002371B9" w:rsidRDefault="00DB3D29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4525"/>
    <w:multiLevelType w:val="hybridMultilevel"/>
    <w:tmpl w:val="AA02B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6E"/>
    <w:rsid w:val="0000050E"/>
    <w:rsid w:val="00005726"/>
    <w:rsid w:val="00014B17"/>
    <w:rsid w:val="000171B3"/>
    <w:rsid w:val="0002512B"/>
    <w:rsid w:val="000373D5"/>
    <w:rsid w:val="00046A0F"/>
    <w:rsid w:val="00052F8E"/>
    <w:rsid w:val="00054EE8"/>
    <w:rsid w:val="00057FB6"/>
    <w:rsid w:val="00065DF3"/>
    <w:rsid w:val="00066B36"/>
    <w:rsid w:val="00072493"/>
    <w:rsid w:val="00076D44"/>
    <w:rsid w:val="00083E32"/>
    <w:rsid w:val="00087B6E"/>
    <w:rsid w:val="000924BD"/>
    <w:rsid w:val="00093150"/>
    <w:rsid w:val="00094D4B"/>
    <w:rsid w:val="000974F8"/>
    <w:rsid w:val="000A0881"/>
    <w:rsid w:val="000A6C23"/>
    <w:rsid w:val="000A7949"/>
    <w:rsid w:val="000B16C2"/>
    <w:rsid w:val="000B226C"/>
    <w:rsid w:val="000B3B99"/>
    <w:rsid w:val="000C18E1"/>
    <w:rsid w:val="000C2845"/>
    <w:rsid w:val="000D601A"/>
    <w:rsid w:val="000D7ACA"/>
    <w:rsid w:val="000F0048"/>
    <w:rsid w:val="000F28AB"/>
    <w:rsid w:val="000F6289"/>
    <w:rsid w:val="00103BEE"/>
    <w:rsid w:val="00103F6E"/>
    <w:rsid w:val="0010407E"/>
    <w:rsid w:val="001073F2"/>
    <w:rsid w:val="00107EEA"/>
    <w:rsid w:val="0012294A"/>
    <w:rsid w:val="001247B7"/>
    <w:rsid w:val="00126226"/>
    <w:rsid w:val="00137684"/>
    <w:rsid w:val="00143683"/>
    <w:rsid w:val="001438A4"/>
    <w:rsid w:val="00144FFE"/>
    <w:rsid w:val="00145EEE"/>
    <w:rsid w:val="00166200"/>
    <w:rsid w:val="001779FC"/>
    <w:rsid w:val="001849D2"/>
    <w:rsid w:val="0018504A"/>
    <w:rsid w:val="00190D1A"/>
    <w:rsid w:val="00193055"/>
    <w:rsid w:val="001A2219"/>
    <w:rsid w:val="001B1C14"/>
    <w:rsid w:val="001B28E7"/>
    <w:rsid w:val="001B3419"/>
    <w:rsid w:val="001B4515"/>
    <w:rsid w:val="001C1109"/>
    <w:rsid w:val="001D0A82"/>
    <w:rsid w:val="001D2892"/>
    <w:rsid w:val="001D34AF"/>
    <w:rsid w:val="001D68E8"/>
    <w:rsid w:val="001E3BA9"/>
    <w:rsid w:val="001E7CC6"/>
    <w:rsid w:val="001F0DB9"/>
    <w:rsid w:val="001F40AC"/>
    <w:rsid w:val="001F44C3"/>
    <w:rsid w:val="001F62BF"/>
    <w:rsid w:val="002034BB"/>
    <w:rsid w:val="002065D4"/>
    <w:rsid w:val="0021049F"/>
    <w:rsid w:val="00211FCA"/>
    <w:rsid w:val="00213750"/>
    <w:rsid w:val="00213EB2"/>
    <w:rsid w:val="00220D13"/>
    <w:rsid w:val="00224493"/>
    <w:rsid w:val="00230F83"/>
    <w:rsid w:val="002310D0"/>
    <w:rsid w:val="00231D85"/>
    <w:rsid w:val="00232D1D"/>
    <w:rsid w:val="002356ED"/>
    <w:rsid w:val="002371B9"/>
    <w:rsid w:val="00251F22"/>
    <w:rsid w:val="002521A7"/>
    <w:rsid w:val="0025277A"/>
    <w:rsid w:val="0025346C"/>
    <w:rsid w:val="00254D9C"/>
    <w:rsid w:val="00256AC1"/>
    <w:rsid w:val="00257AE8"/>
    <w:rsid w:val="002634D6"/>
    <w:rsid w:val="002652FE"/>
    <w:rsid w:val="00267BF3"/>
    <w:rsid w:val="002702C5"/>
    <w:rsid w:val="0027056B"/>
    <w:rsid w:val="0027315D"/>
    <w:rsid w:val="002745CF"/>
    <w:rsid w:val="00275F21"/>
    <w:rsid w:val="00280F36"/>
    <w:rsid w:val="00283D5D"/>
    <w:rsid w:val="00286012"/>
    <w:rsid w:val="00290998"/>
    <w:rsid w:val="00293B75"/>
    <w:rsid w:val="00294DAF"/>
    <w:rsid w:val="002961D7"/>
    <w:rsid w:val="002A34ED"/>
    <w:rsid w:val="002A38DB"/>
    <w:rsid w:val="002A6878"/>
    <w:rsid w:val="002B1CE4"/>
    <w:rsid w:val="002B4A3E"/>
    <w:rsid w:val="002D3625"/>
    <w:rsid w:val="002E275B"/>
    <w:rsid w:val="002E4113"/>
    <w:rsid w:val="002E4B24"/>
    <w:rsid w:val="003004C0"/>
    <w:rsid w:val="00302258"/>
    <w:rsid w:val="003128D3"/>
    <w:rsid w:val="003137E7"/>
    <w:rsid w:val="00313EEB"/>
    <w:rsid w:val="00315617"/>
    <w:rsid w:val="00317157"/>
    <w:rsid w:val="00317B90"/>
    <w:rsid w:val="00322F73"/>
    <w:rsid w:val="0034383E"/>
    <w:rsid w:val="00344608"/>
    <w:rsid w:val="00344970"/>
    <w:rsid w:val="00352597"/>
    <w:rsid w:val="00355BB1"/>
    <w:rsid w:val="003613DD"/>
    <w:rsid w:val="0036570D"/>
    <w:rsid w:val="00374A86"/>
    <w:rsid w:val="003770D5"/>
    <w:rsid w:val="003778A2"/>
    <w:rsid w:val="003904D7"/>
    <w:rsid w:val="00392FD5"/>
    <w:rsid w:val="003A128C"/>
    <w:rsid w:val="003A4669"/>
    <w:rsid w:val="003A5B90"/>
    <w:rsid w:val="003B071D"/>
    <w:rsid w:val="003B0CAC"/>
    <w:rsid w:val="003B652B"/>
    <w:rsid w:val="003C3B4D"/>
    <w:rsid w:val="003C4D30"/>
    <w:rsid w:val="003C6EB6"/>
    <w:rsid w:val="003D00D5"/>
    <w:rsid w:val="003D49F7"/>
    <w:rsid w:val="003D4BD0"/>
    <w:rsid w:val="00402644"/>
    <w:rsid w:val="00423FD9"/>
    <w:rsid w:val="00425446"/>
    <w:rsid w:val="004324D3"/>
    <w:rsid w:val="00432DD2"/>
    <w:rsid w:val="004350DA"/>
    <w:rsid w:val="00442B66"/>
    <w:rsid w:val="004432DA"/>
    <w:rsid w:val="00454497"/>
    <w:rsid w:val="0045587F"/>
    <w:rsid w:val="00455E47"/>
    <w:rsid w:val="00457330"/>
    <w:rsid w:val="00482359"/>
    <w:rsid w:val="004824F6"/>
    <w:rsid w:val="00490CCA"/>
    <w:rsid w:val="00496F77"/>
    <w:rsid w:val="004977D3"/>
    <w:rsid w:val="004A4D5F"/>
    <w:rsid w:val="004A626F"/>
    <w:rsid w:val="004A7B6A"/>
    <w:rsid w:val="004E225E"/>
    <w:rsid w:val="004E2569"/>
    <w:rsid w:val="004E547A"/>
    <w:rsid w:val="004E6674"/>
    <w:rsid w:val="004E6DF9"/>
    <w:rsid w:val="004E7F4F"/>
    <w:rsid w:val="004F579A"/>
    <w:rsid w:val="00500A09"/>
    <w:rsid w:val="0050169D"/>
    <w:rsid w:val="00501DE5"/>
    <w:rsid w:val="00505D17"/>
    <w:rsid w:val="005179F2"/>
    <w:rsid w:val="00541152"/>
    <w:rsid w:val="00543129"/>
    <w:rsid w:val="00544715"/>
    <w:rsid w:val="00555C9C"/>
    <w:rsid w:val="00561EAD"/>
    <w:rsid w:val="00574A9A"/>
    <w:rsid w:val="005751D5"/>
    <w:rsid w:val="00585413"/>
    <w:rsid w:val="00585649"/>
    <w:rsid w:val="005868C2"/>
    <w:rsid w:val="0058694D"/>
    <w:rsid w:val="005A1F6C"/>
    <w:rsid w:val="005A43F7"/>
    <w:rsid w:val="005B3B10"/>
    <w:rsid w:val="005B55C0"/>
    <w:rsid w:val="005B588A"/>
    <w:rsid w:val="005C0C83"/>
    <w:rsid w:val="005C3A6F"/>
    <w:rsid w:val="005C586B"/>
    <w:rsid w:val="005D71EE"/>
    <w:rsid w:val="005E141E"/>
    <w:rsid w:val="005E1F4F"/>
    <w:rsid w:val="006035E6"/>
    <w:rsid w:val="00613C72"/>
    <w:rsid w:val="00621F23"/>
    <w:rsid w:val="0064044F"/>
    <w:rsid w:val="00645F58"/>
    <w:rsid w:val="00651A04"/>
    <w:rsid w:val="00652FBF"/>
    <w:rsid w:val="00662E98"/>
    <w:rsid w:val="00664A50"/>
    <w:rsid w:val="00665E17"/>
    <w:rsid w:val="00673DC3"/>
    <w:rsid w:val="006740AC"/>
    <w:rsid w:val="00675DAD"/>
    <w:rsid w:val="0068102B"/>
    <w:rsid w:val="00682439"/>
    <w:rsid w:val="00690386"/>
    <w:rsid w:val="006939A6"/>
    <w:rsid w:val="006A3D59"/>
    <w:rsid w:val="006B1192"/>
    <w:rsid w:val="006B423C"/>
    <w:rsid w:val="006C2155"/>
    <w:rsid w:val="006C2581"/>
    <w:rsid w:val="006C4975"/>
    <w:rsid w:val="006C5BFB"/>
    <w:rsid w:val="006D1A99"/>
    <w:rsid w:val="006D4796"/>
    <w:rsid w:val="006D489E"/>
    <w:rsid w:val="006D4B4A"/>
    <w:rsid w:val="006D4C66"/>
    <w:rsid w:val="006E1779"/>
    <w:rsid w:val="006F014E"/>
    <w:rsid w:val="006F22D7"/>
    <w:rsid w:val="007017FE"/>
    <w:rsid w:val="00703937"/>
    <w:rsid w:val="007214D5"/>
    <w:rsid w:val="00724DD3"/>
    <w:rsid w:val="00730ADA"/>
    <w:rsid w:val="007344BC"/>
    <w:rsid w:val="00736AE8"/>
    <w:rsid w:val="00737ADD"/>
    <w:rsid w:val="00737DD4"/>
    <w:rsid w:val="00756312"/>
    <w:rsid w:val="0075647A"/>
    <w:rsid w:val="00763DE1"/>
    <w:rsid w:val="00764FCC"/>
    <w:rsid w:val="00770489"/>
    <w:rsid w:val="00773892"/>
    <w:rsid w:val="00773D83"/>
    <w:rsid w:val="0077576F"/>
    <w:rsid w:val="00782F5A"/>
    <w:rsid w:val="00790BA2"/>
    <w:rsid w:val="00790CC0"/>
    <w:rsid w:val="007923AB"/>
    <w:rsid w:val="00794A39"/>
    <w:rsid w:val="007955A2"/>
    <w:rsid w:val="007A0A42"/>
    <w:rsid w:val="007A1763"/>
    <w:rsid w:val="007A1776"/>
    <w:rsid w:val="007A2CA7"/>
    <w:rsid w:val="007A42FC"/>
    <w:rsid w:val="007B0D06"/>
    <w:rsid w:val="007B343C"/>
    <w:rsid w:val="007B5A05"/>
    <w:rsid w:val="007C4594"/>
    <w:rsid w:val="007C587D"/>
    <w:rsid w:val="007C6D63"/>
    <w:rsid w:val="007C6DDE"/>
    <w:rsid w:val="007D2EC9"/>
    <w:rsid w:val="007D5472"/>
    <w:rsid w:val="007D73AF"/>
    <w:rsid w:val="007E7686"/>
    <w:rsid w:val="007F042D"/>
    <w:rsid w:val="00802FA5"/>
    <w:rsid w:val="00803680"/>
    <w:rsid w:val="0081063E"/>
    <w:rsid w:val="00812365"/>
    <w:rsid w:val="00813BDB"/>
    <w:rsid w:val="00817066"/>
    <w:rsid w:val="00824C01"/>
    <w:rsid w:val="00826506"/>
    <w:rsid w:val="008373A9"/>
    <w:rsid w:val="008433E5"/>
    <w:rsid w:val="0085222C"/>
    <w:rsid w:val="00853814"/>
    <w:rsid w:val="008613AB"/>
    <w:rsid w:val="0086654F"/>
    <w:rsid w:val="008A218E"/>
    <w:rsid w:val="008A4264"/>
    <w:rsid w:val="008B24BB"/>
    <w:rsid w:val="008D069D"/>
    <w:rsid w:val="008D4164"/>
    <w:rsid w:val="008D4A99"/>
    <w:rsid w:val="008D5008"/>
    <w:rsid w:val="008E4C54"/>
    <w:rsid w:val="008E53FE"/>
    <w:rsid w:val="008F34FC"/>
    <w:rsid w:val="008F7847"/>
    <w:rsid w:val="008F7D9B"/>
    <w:rsid w:val="009075E7"/>
    <w:rsid w:val="0091134B"/>
    <w:rsid w:val="00922858"/>
    <w:rsid w:val="0092617D"/>
    <w:rsid w:val="00931A1D"/>
    <w:rsid w:val="00934149"/>
    <w:rsid w:val="0093712C"/>
    <w:rsid w:val="00944D43"/>
    <w:rsid w:val="00951EDF"/>
    <w:rsid w:val="0095400D"/>
    <w:rsid w:val="00956AFF"/>
    <w:rsid w:val="00956C47"/>
    <w:rsid w:val="009604CE"/>
    <w:rsid w:val="00966854"/>
    <w:rsid w:val="0097793B"/>
    <w:rsid w:val="00986D73"/>
    <w:rsid w:val="00986EFF"/>
    <w:rsid w:val="009901AA"/>
    <w:rsid w:val="00992020"/>
    <w:rsid w:val="00992037"/>
    <w:rsid w:val="00993DB2"/>
    <w:rsid w:val="009A23F0"/>
    <w:rsid w:val="009B0C4A"/>
    <w:rsid w:val="009B13AA"/>
    <w:rsid w:val="009B3E13"/>
    <w:rsid w:val="009B5508"/>
    <w:rsid w:val="009C193B"/>
    <w:rsid w:val="009C1F5C"/>
    <w:rsid w:val="009C5AD3"/>
    <w:rsid w:val="009C7239"/>
    <w:rsid w:val="009D44E3"/>
    <w:rsid w:val="009D564B"/>
    <w:rsid w:val="009D57A3"/>
    <w:rsid w:val="009E235F"/>
    <w:rsid w:val="009E4E36"/>
    <w:rsid w:val="009F419E"/>
    <w:rsid w:val="00A133FF"/>
    <w:rsid w:val="00A20666"/>
    <w:rsid w:val="00A21A78"/>
    <w:rsid w:val="00A248EA"/>
    <w:rsid w:val="00A27D5F"/>
    <w:rsid w:val="00A3116B"/>
    <w:rsid w:val="00A343CF"/>
    <w:rsid w:val="00A36332"/>
    <w:rsid w:val="00A55F12"/>
    <w:rsid w:val="00A653BF"/>
    <w:rsid w:val="00A662AB"/>
    <w:rsid w:val="00A81FD0"/>
    <w:rsid w:val="00A83EAD"/>
    <w:rsid w:val="00A86B6E"/>
    <w:rsid w:val="00A917F3"/>
    <w:rsid w:val="00A92070"/>
    <w:rsid w:val="00AA77B9"/>
    <w:rsid w:val="00AB7AB8"/>
    <w:rsid w:val="00AC145D"/>
    <w:rsid w:val="00AC2081"/>
    <w:rsid w:val="00AC3A22"/>
    <w:rsid w:val="00AD27F8"/>
    <w:rsid w:val="00AD3EB2"/>
    <w:rsid w:val="00AD4568"/>
    <w:rsid w:val="00AE1B35"/>
    <w:rsid w:val="00AE1D62"/>
    <w:rsid w:val="00AE5246"/>
    <w:rsid w:val="00AE565B"/>
    <w:rsid w:val="00AE796B"/>
    <w:rsid w:val="00AF089F"/>
    <w:rsid w:val="00B051D6"/>
    <w:rsid w:val="00B14771"/>
    <w:rsid w:val="00B160B9"/>
    <w:rsid w:val="00B22912"/>
    <w:rsid w:val="00B24BA6"/>
    <w:rsid w:val="00B2573A"/>
    <w:rsid w:val="00B30CC5"/>
    <w:rsid w:val="00B35397"/>
    <w:rsid w:val="00B3594D"/>
    <w:rsid w:val="00B40655"/>
    <w:rsid w:val="00B4273E"/>
    <w:rsid w:val="00B45319"/>
    <w:rsid w:val="00B469EE"/>
    <w:rsid w:val="00B46CBF"/>
    <w:rsid w:val="00B4760E"/>
    <w:rsid w:val="00B6108E"/>
    <w:rsid w:val="00B64039"/>
    <w:rsid w:val="00B7076D"/>
    <w:rsid w:val="00B72EF9"/>
    <w:rsid w:val="00B74DC1"/>
    <w:rsid w:val="00B74E83"/>
    <w:rsid w:val="00B9031C"/>
    <w:rsid w:val="00B9149B"/>
    <w:rsid w:val="00B91AD7"/>
    <w:rsid w:val="00B93EA9"/>
    <w:rsid w:val="00B97FE8"/>
    <w:rsid w:val="00BB4AB4"/>
    <w:rsid w:val="00BB5128"/>
    <w:rsid w:val="00BB7D08"/>
    <w:rsid w:val="00BC57B9"/>
    <w:rsid w:val="00BC6369"/>
    <w:rsid w:val="00BD28A5"/>
    <w:rsid w:val="00BD2E55"/>
    <w:rsid w:val="00BD3030"/>
    <w:rsid w:val="00BD7BE7"/>
    <w:rsid w:val="00BE6C7A"/>
    <w:rsid w:val="00BF5532"/>
    <w:rsid w:val="00C00728"/>
    <w:rsid w:val="00C05FB1"/>
    <w:rsid w:val="00C14C03"/>
    <w:rsid w:val="00C20EBD"/>
    <w:rsid w:val="00C22BCA"/>
    <w:rsid w:val="00C25A5F"/>
    <w:rsid w:val="00C332AF"/>
    <w:rsid w:val="00C34387"/>
    <w:rsid w:val="00C50083"/>
    <w:rsid w:val="00C56630"/>
    <w:rsid w:val="00C672AA"/>
    <w:rsid w:val="00C72466"/>
    <w:rsid w:val="00C74378"/>
    <w:rsid w:val="00C75242"/>
    <w:rsid w:val="00C870CA"/>
    <w:rsid w:val="00CB0F1E"/>
    <w:rsid w:val="00CC4307"/>
    <w:rsid w:val="00CD2696"/>
    <w:rsid w:val="00CD4F79"/>
    <w:rsid w:val="00CD6A21"/>
    <w:rsid w:val="00CE7B38"/>
    <w:rsid w:val="00CF23E7"/>
    <w:rsid w:val="00CF4AF2"/>
    <w:rsid w:val="00CF7865"/>
    <w:rsid w:val="00D041B4"/>
    <w:rsid w:val="00D103F0"/>
    <w:rsid w:val="00D14A1B"/>
    <w:rsid w:val="00D15F89"/>
    <w:rsid w:val="00D24052"/>
    <w:rsid w:val="00D3032D"/>
    <w:rsid w:val="00D6027C"/>
    <w:rsid w:val="00D62D7A"/>
    <w:rsid w:val="00D65CB6"/>
    <w:rsid w:val="00D65F26"/>
    <w:rsid w:val="00D679AE"/>
    <w:rsid w:val="00D741E6"/>
    <w:rsid w:val="00D75AC2"/>
    <w:rsid w:val="00D83FFF"/>
    <w:rsid w:val="00D845FE"/>
    <w:rsid w:val="00D846ED"/>
    <w:rsid w:val="00DA1640"/>
    <w:rsid w:val="00DA1C38"/>
    <w:rsid w:val="00DA25C7"/>
    <w:rsid w:val="00DA30F5"/>
    <w:rsid w:val="00DA7E81"/>
    <w:rsid w:val="00DB3D29"/>
    <w:rsid w:val="00DB58A6"/>
    <w:rsid w:val="00DB65EC"/>
    <w:rsid w:val="00DC0739"/>
    <w:rsid w:val="00DC1C6F"/>
    <w:rsid w:val="00DC1E9C"/>
    <w:rsid w:val="00DD179B"/>
    <w:rsid w:val="00DD486E"/>
    <w:rsid w:val="00DD4EAE"/>
    <w:rsid w:val="00DE0C0A"/>
    <w:rsid w:val="00DE326C"/>
    <w:rsid w:val="00DE4448"/>
    <w:rsid w:val="00DE7442"/>
    <w:rsid w:val="00DF08E3"/>
    <w:rsid w:val="00DF2AF6"/>
    <w:rsid w:val="00E00143"/>
    <w:rsid w:val="00E01E7A"/>
    <w:rsid w:val="00E07FD5"/>
    <w:rsid w:val="00E10D73"/>
    <w:rsid w:val="00E119EE"/>
    <w:rsid w:val="00E14E7A"/>
    <w:rsid w:val="00E20063"/>
    <w:rsid w:val="00E25862"/>
    <w:rsid w:val="00E33F12"/>
    <w:rsid w:val="00E35AD5"/>
    <w:rsid w:val="00E45A97"/>
    <w:rsid w:val="00E45FA8"/>
    <w:rsid w:val="00E468D7"/>
    <w:rsid w:val="00E47EDA"/>
    <w:rsid w:val="00E50D38"/>
    <w:rsid w:val="00E53777"/>
    <w:rsid w:val="00E626FC"/>
    <w:rsid w:val="00E63194"/>
    <w:rsid w:val="00E76CAA"/>
    <w:rsid w:val="00E82E53"/>
    <w:rsid w:val="00E84C5F"/>
    <w:rsid w:val="00E85148"/>
    <w:rsid w:val="00EA1F36"/>
    <w:rsid w:val="00EA74BE"/>
    <w:rsid w:val="00EB0A7F"/>
    <w:rsid w:val="00EB3B88"/>
    <w:rsid w:val="00EB53F7"/>
    <w:rsid w:val="00EB6477"/>
    <w:rsid w:val="00EE1538"/>
    <w:rsid w:val="00EF05D2"/>
    <w:rsid w:val="00EF2725"/>
    <w:rsid w:val="00F328A5"/>
    <w:rsid w:val="00F32AC2"/>
    <w:rsid w:val="00F40354"/>
    <w:rsid w:val="00F50CA2"/>
    <w:rsid w:val="00F575B7"/>
    <w:rsid w:val="00F664D4"/>
    <w:rsid w:val="00F7491C"/>
    <w:rsid w:val="00F76C93"/>
    <w:rsid w:val="00F77BE8"/>
    <w:rsid w:val="00F80F3C"/>
    <w:rsid w:val="00F8227D"/>
    <w:rsid w:val="00F85E29"/>
    <w:rsid w:val="00F85E77"/>
    <w:rsid w:val="00F87A18"/>
    <w:rsid w:val="00F90365"/>
    <w:rsid w:val="00FA3E0F"/>
    <w:rsid w:val="00FB6FD0"/>
    <w:rsid w:val="00FC537A"/>
    <w:rsid w:val="00FE1571"/>
    <w:rsid w:val="00FE4BD1"/>
    <w:rsid w:val="00FE6E8A"/>
    <w:rsid w:val="00FF1B84"/>
    <w:rsid w:val="00FF254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38680D"/>
  <w15:docId w15:val="{445155A0-227B-4C63-AF1E-9F687D81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87B6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7B6E"/>
    <w:rPr>
      <w:color w:val="605E5C"/>
      <w:shd w:val="clear" w:color="auto" w:fill="E1DFDD"/>
    </w:rPr>
  </w:style>
  <w:style w:type="character" w:customStyle="1" w:styleId="textexposedshow">
    <w:name w:val="text_exposed_show"/>
    <w:basedOn w:val="Absatz-Standardschriftart"/>
    <w:rsid w:val="009604CE"/>
  </w:style>
  <w:style w:type="character" w:styleId="Kommentarzeichen">
    <w:name w:val="annotation reference"/>
    <w:basedOn w:val="Absatz-Standardschriftart"/>
    <w:uiPriority w:val="99"/>
    <w:semiHidden/>
    <w:unhideWhenUsed/>
    <w:rsid w:val="00A81FD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1FD0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1FD0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1FD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1FD0"/>
    <w:rPr>
      <w:rFonts w:ascii="Arial" w:hAnsi="Arial"/>
      <w:b/>
      <w:bCs/>
      <w:sz w:val="24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6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oph@eventbrain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men.lechner@lenzerheid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tbworldcup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10AA26-AA6D-41F1-BAB7-B20636A9E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A720-7260-42CB-A148-12B0443F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3FCE4-2A5C-4BFE-99C9-D480E64C4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638CD-9975-497E-943B-0E2DC9B5C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2283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Carmen Hartmann</dc:creator>
  <dc:description>template produced by skipp communications ag_x000d_
www.skipp.ch</dc:description>
  <cp:lastModifiedBy>Carmen Lechner</cp:lastModifiedBy>
  <cp:revision>6</cp:revision>
  <cp:lastPrinted>2020-09-28T10:50:00Z</cp:lastPrinted>
  <dcterms:created xsi:type="dcterms:W3CDTF">2021-05-25T15:10:00Z</dcterms:created>
  <dcterms:modified xsi:type="dcterms:W3CDTF">2021-05-26T06:26:00Z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