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A8AED" w14:textId="77777777" w:rsidR="003A46C2" w:rsidRPr="00933FB7" w:rsidRDefault="003A46C2" w:rsidP="003A46C2">
      <w:pPr>
        <w:pStyle w:val="Grundschriftbold"/>
        <w:rPr>
          <w:rFonts w:asciiTheme="minorHAnsi" w:hAnsiTheme="minorHAnsi"/>
          <w:noProof/>
        </w:rPr>
      </w:pPr>
      <w:r w:rsidRPr="00933FB7">
        <w:rPr>
          <w:rFonts w:asciiTheme="minorHAnsi" w:hAnsiTheme="minorHAnsi"/>
          <w:noProof/>
        </w:rPr>
        <w:t>MEDIENMITTEILUNG</w:t>
      </w:r>
    </w:p>
    <w:p w14:paraId="5ED093A4" w14:textId="77777777" w:rsidR="003A46C2" w:rsidRPr="00933FB7" w:rsidRDefault="003A46C2" w:rsidP="003A46C2">
      <w:pPr>
        <w:pStyle w:val="GrundschriftohneAbsatz"/>
        <w:rPr>
          <w:rFonts w:asciiTheme="minorHAnsi" w:hAnsiTheme="minorHAnsi"/>
          <w:noProof/>
        </w:rPr>
      </w:pPr>
    </w:p>
    <w:p w14:paraId="02BCE9DA" w14:textId="0C61E417" w:rsidR="003A46C2" w:rsidRPr="00933FB7" w:rsidRDefault="003A46C2" w:rsidP="003A46C2">
      <w:pPr>
        <w:pStyle w:val="GrundschriftohneAbsatz"/>
        <w:rPr>
          <w:rFonts w:asciiTheme="minorHAnsi" w:hAnsiTheme="minorHAnsi"/>
          <w:noProof/>
        </w:rPr>
      </w:pPr>
      <w:r w:rsidRPr="00933FB7">
        <w:rPr>
          <w:rFonts w:asciiTheme="minorHAnsi" w:hAnsiTheme="minorHAnsi"/>
          <w:noProof/>
        </w:rPr>
        <w:t xml:space="preserve">Datum: </w:t>
      </w:r>
      <w:r w:rsidRPr="00933FB7">
        <w:rPr>
          <w:rFonts w:asciiTheme="minorHAnsi" w:hAnsiTheme="minorHAnsi"/>
          <w:noProof/>
        </w:rPr>
        <w:tab/>
      </w:r>
      <w:r w:rsidRPr="00933FB7">
        <w:rPr>
          <w:rFonts w:asciiTheme="minorHAnsi" w:hAnsiTheme="minorHAnsi"/>
          <w:noProof/>
        </w:rPr>
        <w:tab/>
      </w:r>
      <w:r>
        <w:rPr>
          <w:rFonts w:asciiTheme="minorHAnsi" w:hAnsiTheme="minorHAnsi"/>
          <w:noProof/>
        </w:rPr>
        <w:t>M</w:t>
      </w:r>
      <w:r w:rsidR="00DB0BB7">
        <w:rPr>
          <w:rFonts w:asciiTheme="minorHAnsi" w:hAnsiTheme="minorHAnsi"/>
          <w:noProof/>
        </w:rPr>
        <w:t>ontag</w:t>
      </w:r>
      <w:r w:rsidRPr="00933FB7">
        <w:rPr>
          <w:rFonts w:asciiTheme="minorHAnsi" w:hAnsiTheme="minorHAnsi"/>
          <w:noProof/>
        </w:rPr>
        <w:t xml:space="preserve">, </w:t>
      </w:r>
      <w:r w:rsidR="00DB0BB7">
        <w:rPr>
          <w:rFonts w:asciiTheme="minorHAnsi" w:hAnsiTheme="minorHAnsi"/>
          <w:noProof/>
        </w:rPr>
        <w:t>4</w:t>
      </w:r>
      <w:r>
        <w:rPr>
          <w:rFonts w:asciiTheme="minorHAnsi" w:hAnsiTheme="minorHAnsi"/>
          <w:noProof/>
        </w:rPr>
        <w:t xml:space="preserve">. </w:t>
      </w:r>
      <w:r w:rsidR="00DB0BB7">
        <w:rPr>
          <w:rFonts w:asciiTheme="minorHAnsi" w:hAnsiTheme="minorHAnsi"/>
          <w:noProof/>
        </w:rPr>
        <w:t>November</w:t>
      </w:r>
      <w:r w:rsidRPr="00933FB7">
        <w:rPr>
          <w:rFonts w:asciiTheme="minorHAnsi" w:hAnsiTheme="minorHAnsi"/>
          <w:noProof/>
        </w:rPr>
        <w:t xml:space="preserve"> 202</w:t>
      </w:r>
      <w:r>
        <w:rPr>
          <w:rFonts w:asciiTheme="minorHAnsi" w:hAnsiTheme="minorHAnsi"/>
          <w:noProof/>
        </w:rPr>
        <w:t>4</w:t>
      </w:r>
    </w:p>
    <w:p w14:paraId="2463F98F" w14:textId="77777777" w:rsidR="003A46C2" w:rsidRPr="00933FB7" w:rsidRDefault="003A46C2" w:rsidP="003A46C2">
      <w:pPr>
        <w:pStyle w:val="GrundschriftohneAbsatz"/>
        <w:rPr>
          <w:rFonts w:asciiTheme="minorHAnsi" w:hAnsiTheme="minorHAnsi"/>
          <w:noProof/>
        </w:rPr>
      </w:pPr>
      <w:r w:rsidRPr="00933FB7">
        <w:rPr>
          <w:rFonts w:asciiTheme="minorHAnsi" w:hAnsiTheme="minorHAnsi"/>
          <w:noProof/>
        </w:rPr>
        <w:t xml:space="preserve">Rubrik/Thema: </w:t>
      </w:r>
      <w:r w:rsidRPr="00933FB7">
        <w:rPr>
          <w:rFonts w:asciiTheme="minorHAnsi" w:hAnsiTheme="minorHAnsi"/>
          <w:noProof/>
        </w:rPr>
        <w:tab/>
        <w:t>Biathlon / Events / W</w:t>
      </w:r>
      <w:r>
        <w:rPr>
          <w:rFonts w:asciiTheme="minorHAnsi" w:hAnsiTheme="minorHAnsi"/>
          <w:noProof/>
        </w:rPr>
        <w:t>M</w:t>
      </w:r>
      <w:r w:rsidRPr="00933FB7">
        <w:rPr>
          <w:rFonts w:asciiTheme="minorHAnsi" w:hAnsiTheme="minorHAnsi"/>
          <w:noProof/>
        </w:rPr>
        <w:t xml:space="preserve"> 202</w:t>
      </w:r>
      <w:r>
        <w:rPr>
          <w:rFonts w:asciiTheme="minorHAnsi" w:hAnsiTheme="minorHAnsi"/>
          <w:noProof/>
        </w:rPr>
        <w:t>5</w:t>
      </w:r>
      <w:r w:rsidRPr="00933FB7">
        <w:rPr>
          <w:rFonts w:asciiTheme="minorHAnsi" w:hAnsiTheme="minorHAnsi"/>
          <w:noProof/>
        </w:rPr>
        <w:t xml:space="preserve"> / Roland Arena</w:t>
      </w:r>
    </w:p>
    <w:p w14:paraId="2A69A09F" w14:textId="77777777" w:rsidR="003A46C2" w:rsidRPr="007F0D1F" w:rsidRDefault="003A46C2" w:rsidP="003A46C2">
      <w:pPr>
        <w:pStyle w:val="GrundschriftohneAbsatz"/>
        <w:rPr>
          <w:rFonts w:asciiTheme="minorHAnsi" w:hAnsiTheme="minorHAnsi"/>
          <w:noProof/>
        </w:rPr>
      </w:pPr>
      <w:r w:rsidRPr="007F0D1F">
        <w:rPr>
          <w:rFonts w:asciiTheme="minorHAnsi" w:hAnsiTheme="minorHAnsi"/>
          <w:noProof/>
        </w:rPr>
        <w:t xml:space="preserve">Link: </w:t>
      </w:r>
      <w:r w:rsidRPr="007F0D1F">
        <w:rPr>
          <w:rFonts w:asciiTheme="minorHAnsi" w:hAnsiTheme="minorHAnsi"/>
          <w:noProof/>
        </w:rPr>
        <w:tab/>
      </w:r>
      <w:r w:rsidRPr="007F0D1F">
        <w:rPr>
          <w:rFonts w:asciiTheme="minorHAnsi" w:hAnsiTheme="minorHAnsi"/>
          <w:noProof/>
        </w:rPr>
        <w:tab/>
      </w:r>
      <w:hyperlink r:id="rId11" w:history="1">
        <w:r w:rsidRPr="007F0D1F">
          <w:rPr>
            <w:rStyle w:val="Hyperlink"/>
            <w:rFonts w:asciiTheme="minorHAnsi" w:hAnsiTheme="minorHAnsi"/>
            <w:noProof/>
            <w:color w:val="023850" w:themeColor="text2"/>
          </w:rPr>
          <w:t>lenzerheide2025.ch</w:t>
        </w:r>
      </w:hyperlink>
    </w:p>
    <w:p w14:paraId="3143AAAF" w14:textId="77777777" w:rsidR="003A46C2" w:rsidRPr="007F0D1F" w:rsidRDefault="003A46C2" w:rsidP="003A46C2">
      <w:pPr>
        <w:pStyle w:val="Grundschrift"/>
        <w:rPr>
          <w:noProof/>
        </w:rPr>
      </w:pPr>
    </w:p>
    <w:p w14:paraId="0BF7DAE3" w14:textId="77777777" w:rsidR="003A46C2" w:rsidRPr="00F40CBD" w:rsidRDefault="003A46C2" w:rsidP="003A46C2">
      <w:pPr>
        <w:pStyle w:val="Grundschrift"/>
        <w:rPr>
          <w:i/>
          <w:iCs/>
          <w:noProof/>
          <w:lang w:val="en-US"/>
        </w:rPr>
      </w:pPr>
      <w:r w:rsidRPr="00F40CBD">
        <w:rPr>
          <w:i/>
          <w:iCs/>
          <w:noProof/>
          <w:lang w:val="en-US"/>
        </w:rPr>
        <w:t>(please see English version below)</w:t>
      </w:r>
    </w:p>
    <w:p w14:paraId="25804B35" w14:textId="77777777" w:rsidR="00C32164" w:rsidRPr="003A46C2" w:rsidRDefault="00C32164" w:rsidP="00C32164">
      <w:pPr>
        <w:pStyle w:val="Grundschrift"/>
        <w:rPr>
          <w:noProof/>
          <w:lang w:val="en-US"/>
        </w:rPr>
      </w:pPr>
    </w:p>
    <w:p w14:paraId="45D1F291" w14:textId="77777777" w:rsidR="00C32164" w:rsidRPr="003A46C2" w:rsidRDefault="00C32164" w:rsidP="00C32164">
      <w:pPr>
        <w:pStyle w:val="Grundschrift"/>
        <w:rPr>
          <w:noProof/>
          <w:lang w:val="en-US"/>
        </w:rPr>
      </w:pPr>
    </w:p>
    <w:p w14:paraId="62C6BB5B" w14:textId="37798318" w:rsidR="00342243" w:rsidRPr="00933FB7" w:rsidRDefault="00342243" w:rsidP="00342243">
      <w:pPr>
        <w:pStyle w:val="Betreff"/>
        <w:rPr>
          <w:rFonts w:asciiTheme="minorHAnsi" w:hAnsiTheme="minorHAnsi"/>
          <w:sz w:val="20"/>
          <w:szCs w:val="20"/>
        </w:rPr>
      </w:pPr>
      <w:r>
        <w:rPr>
          <w:rFonts w:asciiTheme="minorHAnsi" w:hAnsiTheme="minorHAnsi"/>
          <w:sz w:val="20"/>
          <w:szCs w:val="20"/>
        </w:rPr>
        <w:t>Noch 100 Tage bis Zur</w:t>
      </w:r>
      <w:r w:rsidR="00F07D31">
        <w:rPr>
          <w:rFonts w:asciiTheme="minorHAnsi" w:hAnsiTheme="minorHAnsi"/>
          <w:sz w:val="20"/>
          <w:szCs w:val="20"/>
        </w:rPr>
        <w:t xml:space="preserve"> Biathlon-WM – jetzt Tickets Sichern!</w:t>
      </w:r>
    </w:p>
    <w:p w14:paraId="7D0E8452" w14:textId="77777777" w:rsidR="00342243" w:rsidRPr="00933FB7" w:rsidRDefault="00342243" w:rsidP="00342243">
      <w:pPr>
        <w:rPr>
          <w:rFonts w:asciiTheme="minorHAnsi" w:hAnsiTheme="minorHAnsi"/>
        </w:rPr>
      </w:pPr>
    </w:p>
    <w:p w14:paraId="6254998E" w14:textId="346423AA" w:rsidR="00F07D31" w:rsidRDefault="00F07D31" w:rsidP="00342243">
      <w:pPr>
        <w:pStyle w:val="Grundschrift"/>
        <w:rPr>
          <w:rFonts w:asciiTheme="minorHAnsi" w:hAnsiTheme="minorHAnsi"/>
        </w:rPr>
      </w:pPr>
      <w:r>
        <w:rPr>
          <w:rFonts w:asciiTheme="minorHAnsi" w:hAnsiTheme="minorHAnsi"/>
        </w:rPr>
        <w:t>In 100 Tagen, am 12. Februar 2025, beginnen mit der Mixed-Staffel die BMW IBU Weltmeisterschaften Biathlon Lenzerheide</w:t>
      </w:r>
      <w:r w:rsidR="00F05E83">
        <w:rPr>
          <w:rFonts w:asciiTheme="minorHAnsi" w:hAnsiTheme="minorHAnsi"/>
        </w:rPr>
        <w:t xml:space="preserve">. </w:t>
      </w:r>
      <w:r w:rsidR="00540442">
        <w:rPr>
          <w:rFonts w:asciiTheme="minorHAnsi" w:hAnsiTheme="minorHAnsi"/>
        </w:rPr>
        <w:t xml:space="preserve">Tickets für das grosse Winterhighlight in einer der schönsten Ferienregionen der Schweiz sind auf </w:t>
      </w:r>
      <w:hyperlink r:id="rId12" w:history="1">
        <w:r w:rsidR="00540442" w:rsidRPr="000A1BF1">
          <w:rPr>
            <w:rStyle w:val="Hyperlink"/>
            <w:rFonts w:asciiTheme="minorHAnsi" w:hAnsiTheme="minorHAnsi"/>
            <w:color w:val="023850" w:themeColor="text2"/>
          </w:rPr>
          <w:t>lenzerheide2025.ch</w:t>
        </w:r>
      </w:hyperlink>
      <w:r w:rsidR="00540442">
        <w:rPr>
          <w:rFonts w:asciiTheme="minorHAnsi" w:hAnsiTheme="minorHAnsi"/>
        </w:rPr>
        <w:t xml:space="preserve"> erhältlich.</w:t>
      </w:r>
    </w:p>
    <w:p w14:paraId="5410968F" w14:textId="77777777" w:rsidR="00A75442" w:rsidRDefault="00A75442" w:rsidP="00342243">
      <w:pPr>
        <w:pStyle w:val="Grundschrift"/>
        <w:rPr>
          <w:rFonts w:asciiTheme="minorHAnsi" w:hAnsiTheme="minorHAnsi"/>
        </w:rPr>
      </w:pPr>
    </w:p>
    <w:p w14:paraId="35B35627" w14:textId="5B1BE628" w:rsidR="00A75442" w:rsidRDefault="00146F3E" w:rsidP="00342243">
      <w:pPr>
        <w:pStyle w:val="Grundschrift"/>
        <w:rPr>
          <w:rFonts w:asciiTheme="minorHAnsi" w:hAnsiTheme="minorHAnsi"/>
        </w:rPr>
      </w:pPr>
      <w:r>
        <w:rPr>
          <w:rFonts w:asciiTheme="minorHAnsi" w:hAnsiTheme="minorHAnsi"/>
        </w:rPr>
        <w:t>Vom 12. bis 23. Februar stehen an der ersten Biathlon-WM in der Schweiz überhaupt zwölf Wettkämpfe auf dem Programm</w:t>
      </w:r>
      <w:r w:rsidR="008F5882">
        <w:rPr>
          <w:rFonts w:asciiTheme="minorHAnsi" w:hAnsiTheme="minorHAnsi"/>
        </w:rPr>
        <w:t>. Die Aufbauarbeiten in der Roland Arena haben längst begonnen</w:t>
      </w:r>
      <w:r w:rsidR="00E2331A">
        <w:rPr>
          <w:rFonts w:asciiTheme="minorHAnsi" w:hAnsiTheme="minorHAnsi"/>
        </w:rPr>
        <w:t xml:space="preserve">. </w:t>
      </w:r>
      <w:r w:rsidR="002555D2">
        <w:rPr>
          <w:rFonts w:asciiTheme="minorHAnsi" w:hAnsiTheme="minorHAnsi"/>
        </w:rPr>
        <w:t>Im Stadion werden eine Tribüne für 7500 Zuschauer:innen sowie der VIP-Bereich</w:t>
      </w:r>
      <w:r w:rsidR="002960EA">
        <w:rPr>
          <w:rFonts w:asciiTheme="minorHAnsi" w:hAnsiTheme="minorHAnsi"/>
        </w:rPr>
        <w:t xml:space="preserve"> errichtet. «Im Vergleich zum Weltcup im Dezember 2023 bedeutet das eine Verdoppelung </w:t>
      </w:r>
      <w:r w:rsidR="004E2CC4">
        <w:rPr>
          <w:rFonts w:asciiTheme="minorHAnsi" w:hAnsiTheme="minorHAnsi"/>
        </w:rPr>
        <w:t xml:space="preserve">der </w:t>
      </w:r>
      <w:r w:rsidR="00C6570A">
        <w:rPr>
          <w:rFonts w:asciiTheme="minorHAnsi" w:hAnsiTheme="minorHAnsi"/>
        </w:rPr>
        <w:t>Tribünenk</w:t>
      </w:r>
      <w:r w:rsidR="004E2CC4">
        <w:rPr>
          <w:rFonts w:asciiTheme="minorHAnsi" w:hAnsiTheme="minorHAnsi"/>
        </w:rPr>
        <w:t xml:space="preserve">apazität», sagt Jürg Capol, CEO </w:t>
      </w:r>
      <w:r w:rsidR="00043A64">
        <w:rPr>
          <w:rFonts w:asciiTheme="minorHAnsi" w:hAnsiTheme="minorHAnsi"/>
        </w:rPr>
        <w:t>der Biathlon-WM 2025</w:t>
      </w:r>
      <w:r w:rsidR="007D33B4">
        <w:rPr>
          <w:rFonts w:asciiTheme="minorHAnsi" w:hAnsiTheme="minorHAnsi"/>
        </w:rPr>
        <w:t>. Weitere grosse Publikumsbereiche wird es entlang der Strecke geben.</w:t>
      </w:r>
    </w:p>
    <w:p w14:paraId="543D53BF" w14:textId="77777777" w:rsidR="00540442" w:rsidRDefault="00540442" w:rsidP="00342243">
      <w:pPr>
        <w:pStyle w:val="Grundschrift"/>
        <w:rPr>
          <w:rFonts w:asciiTheme="minorHAnsi" w:hAnsiTheme="minorHAnsi"/>
        </w:rPr>
      </w:pPr>
    </w:p>
    <w:p w14:paraId="75812931" w14:textId="17147785" w:rsidR="00342243" w:rsidRDefault="00342243" w:rsidP="00342243">
      <w:pPr>
        <w:pStyle w:val="Grundschrift"/>
        <w:rPr>
          <w:rFonts w:asciiTheme="minorHAnsi" w:hAnsiTheme="minorHAnsi"/>
        </w:rPr>
      </w:pPr>
      <w:r>
        <w:rPr>
          <w:rFonts w:asciiTheme="minorHAnsi" w:hAnsiTheme="minorHAnsi"/>
        </w:rPr>
        <w:t xml:space="preserve">Neben Tagestickets sind </w:t>
      </w:r>
      <w:r w:rsidR="000907C8">
        <w:rPr>
          <w:rFonts w:asciiTheme="minorHAnsi" w:hAnsiTheme="minorHAnsi"/>
        </w:rPr>
        <w:t xml:space="preserve">im Ticketshop auf </w:t>
      </w:r>
      <w:hyperlink r:id="rId13" w:history="1">
        <w:bookmarkStart w:id="0" w:name="_Hlk181372786"/>
        <w:r w:rsidR="000907C8" w:rsidRPr="000A1BF1">
          <w:rPr>
            <w:rStyle w:val="Hyperlink"/>
            <w:rFonts w:asciiTheme="minorHAnsi" w:hAnsiTheme="minorHAnsi"/>
            <w:color w:val="023850" w:themeColor="text2"/>
          </w:rPr>
          <w:t>lenzerheide2025</w:t>
        </w:r>
        <w:bookmarkEnd w:id="0"/>
        <w:r w:rsidR="000907C8" w:rsidRPr="000A1BF1">
          <w:rPr>
            <w:rStyle w:val="Hyperlink"/>
            <w:rFonts w:asciiTheme="minorHAnsi" w:hAnsiTheme="minorHAnsi"/>
            <w:color w:val="023850" w:themeColor="text2"/>
          </w:rPr>
          <w:t>.ch</w:t>
        </w:r>
      </w:hyperlink>
      <w:r w:rsidR="000907C8">
        <w:rPr>
          <w:rFonts w:asciiTheme="minorHAnsi" w:hAnsiTheme="minorHAnsi"/>
        </w:rPr>
        <w:t xml:space="preserve"> D</w:t>
      </w:r>
      <w:r>
        <w:rPr>
          <w:rFonts w:asciiTheme="minorHAnsi" w:hAnsiTheme="minorHAnsi"/>
        </w:rPr>
        <w:t>auerkarten für die kompletten Weltmeisterschaften sowie Wochenkarten für die erste beziehungsweise zweite WM-Woche erhältlich.</w:t>
      </w:r>
    </w:p>
    <w:p w14:paraId="771631C3" w14:textId="77777777" w:rsidR="00342243" w:rsidRDefault="00342243" w:rsidP="00342243">
      <w:pPr>
        <w:pStyle w:val="Grundschrift"/>
        <w:rPr>
          <w:rFonts w:asciiTheme="minorHAnsi" w:hAnsiTheme="minorHAnsi"/>
        </w:rPr>
      </w:pPr>
    </w:p>
    <w:p w14:paraId="297FF483" w14:textId="5C9C5C13" w:rsidR="00342243" w:rsidRDefault="00BD797A" w:rsidP="00342243">
      <w:pPr>
        <w:pStyle w:val="Grundschrift"/>
        <w:rPr>
          <w:rFonts w:asciiTheme="minorHAnsi" w:hAnsiTheme="minorHAnsi"/>
          <w:b/>
          <w:bCs/>
        </w:rPr>
      </w:pPr>
      <w:r>
        <w:rPr>
          <w:rFonts w:asciiTheme="minorHAnsi" w:hAnsiTheme="minorHAnsi"/>
          <w:b/>
          <w:bCs/>
        </w:rPr>
        <w:t xml:space="preserve">Attraktives </w:t>
      </w:r>
      <w:r w:rsidR="00C6570A">
        <w:rPr>
          <w:rFonts w:asciiTheme="minorHAnsi" w:hAnsiTheme="minorHAnsi"/>
          <w:b/>
          <w:bCs/>
        </w:rPr>
        <w:t>WM-</w:t>
      </w:r>
      <w:r>
        <w:rPr>
          <w:rFonts w:asciiTheme="minorHAnsi" w:hAnsiTheme="minorHAnsi"/>
          <w:b/>
          <w:bCs/>
        </w:rPr>
        <w:t>Fan-Car-Angebot</w:t>
      </w:r>
    </w:p>
    <w:p w14:paraId="6FF09125" w14:textId="77777777" w:rsidR="00180E9E" w:rsidRDefault="00180E9E" w:rsidP="00342243">
      <w:pPr>
        <w:pStyle w:val="Grundschrift"/>
        <w:rPr>
          <w:rFonts w:asciiTheme="minorHAnsi" w:hAnsiTheme="minorHAnsi"/>
          <w:b/>
          <w:bCs/>
        </w:rPr>
      </w:pPr>
    </w:p>
    <w:p w14:paraId="7A637599" w14:textId="6B148043" w:rsidR="00C6570A" w:rsidRDefault="008A118E" w:rsidP="00180E9E">
      <w:pPr>
        <w:pStyle w:val="Grundschrift"/>
        <w:rPr>
          <w:rFonts w:asciiTheme="minorHAnsi" w:hAnsiTheme="minorHAnsi"/>
        </w:rPr>
      </w:pPr>
      <w:r>
        <w:rPr>
          <w:rFonts w:asciiTheme="minorHAnsi" w:hAnsiTheme="minorHAnsi"/>
        </w:rPr>
        <w:t xml:space="preserve">Die gute Erreichbarkeit </w:t>
      </w:r>
      <w:r w:rsidR="007D2F63">
        <w:rPr>
          <w:rFonts w:asciiTheme="minorHAnsi" w:hAnsiTheme="minorHAnsi"/>
        </w:rPr>
        <w:t xml:space="preserve">von Lenzerheide sowie die Startzeiten </w:t>
      </w:r>
      <w:r w:rsidR="00910D3B">
        <w:rPr>
          <w:rFonts w:asciiTheme="minorHAnsi" w:hAnsiTheme="minorHAnsi"/>
        </w:rPr>
        <w:t>am Nachmittag oder Mittag machen die Biathlon-WM</w:t>
      </w:r>
      <w:r w:rsidR="0083360B">
        <w:rPr>
          <w:rFonts w:asciiTheme="minorHAnsi" w:hAnsiTheme="minorHAnsi"/>
        </w:rPr>
        <w:t xml:space="preserve"> definitiv </w:t>
      </w:r>
      <w:r w:rsidR="00C6570A">
        <w:rPr>
          <w:rFonts w:asciiTheme="minorHAnsi" w:hAnsiTheme="minorHAnsi"/>
        </w:rPr>
        <w:t xml:space="preserve">auch </w:t>
      </w:r>
      <w:r w:rsidR="0083360B">
        <w:rPr>
          <w:rFonts w:asciiTheme="minorHAnsi" w:hAnsiTheme="minorHAnsi"/>
        </w:rPr>
        <w:t>zu einem attraktiven Ziel für Tagesau</w:t>
      </w:r>
      <w:r w:rsidR="00C6570A">
        <w:rPr>
          <w:rFonts w:asciiTheme="minorHAnsi" w:hAnsiTheme="minorHAnsi"/>
        </w:rPr>
        <w:t>s</w:t>
      </w:r>
      <w:r w:rsidR="0083360B">
        <w:rPr>
          <w:rFonts w:asciiTheme="minorHAnsi" w:hAnsiTheme="minorHAnsi"/>
        </w:rPr>
        <w:t>flüge</w:t>
      </w:r>
      <w:r w:rsidR="00FF100A">
        <w:rPr>
          <w:rFonts w:asciiTheme="minorHAnsi" w:hAnsiTheme="minorHAnsi"/>
        </w:rPr>
        <w:t xml:space="preserve"> – zum Beispiel mit dem «Coop Biathlon WM Fan</w:t>
      </w:r>
      <w:r w:rsidR="00AE2796">
        <w:rPr>
          <w:rFonts w:asciiTheme="minorHAnsi" w:hAnsiTheme="minorHAnsi"/>
        </w:rPr>
        <w:t xml:space="preserve"> Car mit Twerenbold»</w:t>
      </w:r>
      <w:r w:rsidR="0083360B">
        <w:rPr>
          <w:rFonts w:asciiTheme="minorHAnsi" w:hAnsiTheme="minorHAnsi"/>
        </w:rPr>
        <w:t xml:space="preserve">. </w:t>
      </w:r>
      <w:r w:rsidR="00180E9E" w:rsidRPr="00180E9E">
        <w:rPr>
          <w:rFonts w:asciiTheme="minorHAnsi" w:hAnsiTheme="minorHAnsi"/>
        </w:rPr>
        <w:t xml:space="preserve">Auf </w:t>
      </w:r>
      <w:hyperlink r:id="rId14" w:history="1">
        <w:r w:rsidR="009767ED" w:rsidRPr="00A164B3">
          <w:rPr>
            <w:rStyle w:val="Hyperlink"/>
            <w:rFonts w:asciiTheme="minorHAnsi" w:hAnsiTheme="minorHAnsi"/>
            <w:color w:val="023850" w:themeColor="text2"/>
          </w:rPr>
          <w:t>twerenbold</w:t>
        </w:r>
        <w:r w:rsidR="00F15289" w:rsidRPr="00A164B3">
          <w:rPr>
            <w:rStyle w:val="Hyperlink"/>
            <w:rFonts w:asciiTheme="minorHAnsi" w:hAnsiTheme="minorHAnsi"/>
            <w:color w:val="023850" w:themeColor="text2"/>
          </w:rPr>
          <w:t>.ch/</w:t>
        </w:r>
        <w:proofErr w:type="spellStart"/>
        <w:r w:rsidR="00F15289" w:rsidRPr="00A164B3">
          <w:rPr>
            <w:rStyle w:val="Hyperlink"/>
            <w:rFonts w:asciiTheme="minorHAnsi" w:hAnsiTheme="minorHAnsi"/>
            <w:color w:val="023850" w:themeColor="text2"/>
          </w:rPr>
          <w:t>tivbiat</w:t>
        </w:r>
        <w:proofErr w:type="spellEnd"/>
      </w:hyperlink>
      <w:r w:rsidR="00F15289">
        <w:rPr>
          <w:rFonts w:asciiTheme="minorHAnsi" w:hAnsiTheme="minorHAnsi"/>
        </w:rPr>
        <w:t xml:space="preserve"> ist</w:t>
      </w:r>
      <w:r w:rsidR="00180E9E" w:rsidRPr="00180E9E">
        <w:rPr>
          <w:rFonts w:asciiTheme="minorHAnsi" w:hAnsiTheme="minorHAnsi"/>
        </w:rPr>
        <w:t xml:space="preserve"> das </w:t>
      </w:r>
      <w:r w:rsidR="00AE2796">
        <w:rPr>
          <w:rFonts w:asciiTheme="minorHAnsi" w:hAnsiTheme="minorHAnsi"/>
        </w:rPr>
        <w:t>Speziala</w:t>
      </w:r>
      <w:r w:rsidR="00180E9E" w:rsidRPr="00180E9E">
        <w:rPr>
          <w:rFonts w:asciiTheme="minorHAnsi" w:hAnsiTheme="minorHAnsi"/>
        </w:rPr>
        <w:t>ngebot von mehr als 20 verschiedenen Abfahrtsorten in der Deutschschweiz aus buchbar.</w:t>
      </w:r>
    </w:p>
    <w:p w14:paraId="1B7976CE" w14:textId="77777777" w:rsidR="00C6570A" w:rsidRDefault="00C6570A" w:rsidP="00180E9E">
      <w:pPr>
        <w:pStyle w:val="Grundschrift"/>
        <w:rPr>
          <w:rFonts w:asciiTheme="minorHAnsi" w:hAnsiTheme="minorHAnsi"/>
        </w:rPr>
      </w:pPr>
    </w:p>
    <w:p w14:paraId="50DB84AB" w14:textId="6F854895" w:rsidR="00180E9E" w:rsidRDefault="00180E9E" w:rsidP="00180E9E">
      <w:pPr>
        <w:pStyle w:val="Grundschrift"/>
        <w:rPr>
          <w:rFonts w:asciiTheme="minorHAnsi" w:hAnsiTheme="minorHAnsi"/>
        </w:rPr>
      </w:pPr>
      <w:r w:rsidRPr="00180E9E">
        <w:rPr>
          <w:rFonts w:asciiTheme="minorHAnsi" w:hAnsiTheme="minorHAnsi"/>
        </w:rPr>
        <w:t>Im Package inbegriffen sind</w:t>
      </w:r>
      <w:r w:rsidR="00AE2796">
        <w:rPr>
          <w:rFonts w:asciiTheme="minorHAnsi" w:hAnsiTheme="minorHAnsi"/>
        </w:rPr>
        <w:t xml:space="preserve"> die </w:t>
      </w:r>
      <w:r w:rsidRPr="00180E9E">
        <w:rPr>
          <w:rFonts w:asciiTheme="minorHAnsi" w:hAnsiTheme="minorHAnsi"/>
        </w:rPr>
        <w:t>Hin- und Rückfahrt im</w:t>
      </w:r>
      <w:r w:rsidR="00AE2796">
        <w:rPr>
          <w:rFonts w:asciiTheme="minorHAnsi" w:hAnsiTheme="minorHAnsi"/>
        </w:rPr>
        <w:t xml:space="preserve"> komfortablen Bus, </w:t>
      </w:r>
      <w:r w:rsidR="0014792A">
        <w:rPr>
          <w:rFonts w:asciiTheme="minorHAnsi" w:hAnsiTheme="minorHAnsi"/>
        </w:rPr>
        <w:t xml:space="preserve">ein WM-Ticket für </w:t>
      </w:r>
      <w:r w:rsidRPr="00180E9E">
        <w:rPr>
          <w:rFonts w:asciiTheme="minorHAnsi" w:hAnsiTheme="minorHAnsi"/>
        </w:rPr>
        <w:t>den Tribünensektor A1 mit Sicht auf Schiessstand, Start und Ziel</w:t>
      </w:r>
      <w:r w:rsidR="0014792A">
        <w:rPr>
          <w:rFonts w:asciiTheme="minorHAnsi" w:hAnsiTheme="minorHAnsi"/>
        </w:rPr>
        <w:t xml:space="preserve">, Verpflegung für unterwegs </w:t>
      </w:r>
      <w:r w:rsidR="009911DF">
        <w:rPr>
          <w:rFonts w:asciiTheme="minorHAnsi" w:hAnsiTheme="minorHAnsi"/>
        </w:rPr>
        <w:t xml:space="preserve">sowie Voucher im Wert von CHF 25.- für das </w:t>
      </w:r>
      <w:r w:rsidRPr="00180E9E">
        <w:rPr>
          <w:rFonts w:asciiTheme="minorHAnsi" w:hAnsiTheme="minorHAnsi"/>
        </w:rPr>
        <w:t>Fan-Village</w:t>
      </w:r>
      <w:r w:rsidR="009911DF">
        <w:rPr>
          <w:rFonts w:asciiTheme="minorHAnsi" w:hAnsiTheme="minorHAnsi"/>
        </w:rPr>
        <w:t>.</w:t>
      </w:r>
      <w:r w:rsidR="00C6570A">
        <w:rPr>
          <w:rFonts w:asciiTheme="minorHAnsi" w:hAnsiTheme="minorHAnsi"/>
        </w:rPr>
        <w:t xml:space="preserve"> </w:t>
      </w:r>
      <w:r w:rsidRPr="00180E9E">
        <w:rPr>
          <w:rFonts w:asciiTheme="minorHAnsi" w:hAnsiTheme="minorHAnsi"/>
        </w:rPr>
        <w:t>Für Erwachsene kostet der Tagesausflug mit all den erwähnten Leistungen nur CHF 99</w:t>
      </w:r>
      <w:r w:rsidR="00DE5882">
        <w:rPr>
          <w:rFonts w:asciiTheme="minorHAnsi" w:hAnsiTheme="minorHAnsi"/>
        </w:rPr>
        <w:t>.-</w:t>
      </w:r>
      <w:r w:rsidRPr="00180E9E">
        <w:rPr>
          <w:rFonts w:asciiTheme="minorHAnsi" w:hAnsiTheme="minorHAnsi"/>
        </w:rPr>
        <w:t xml:space="preserve"> (Inhaber:innen der Coop Supercard) bzw. CHF 125.</w:t>
      </w:r>
      <w:r w:rsidR="00DE5882">
        <w:rPr>
          <w:rFonts w:asciiTheme="minorHAnsi" w:hAnsiTheme="minorHAnsi"/>
        </w:rPr>
        <w:t>-</w:t>
      </w:r>
      <w:r w:rsidRPr="00180E9E">
        <w:rPr>
          <w:rFonts w:asciiTheme="minorHAnsi" w:hAnsiTheme="minorHAnsi"/>
        </w:rPr>
        <w:t xml:space="preserve"> (Normalpreis). Für Kinder und Jugendliche unter 16 Jahren CHF 79.</w:t>
      </w:r>
      <w:r w:rsidR="00DE5882">
        <w:rPr>
          <w:rFonts w:asciiTheme="minorHAnsi" w:hAnsiTheme="minorHAnsi"/>
        </w:rPr>
        <w:t>-</w:t>
      </w:r>
      <w:r w:rsidRPr="00180E9E">
        <w:rPr>
          <w:rFonts w:asciiTheme="minorHAnsi" w:hAnsiTheme="minorHAnsi"/>
        </w:rPr>
        <w:t xml:space="preserve"> (mit Coop Supercard) bzw. CHF 105.</w:t>
      </w:r>
      <w:r w:rsidR="00DE5882">
        <w:rPr>
          <w:rFonts w:asciiTheme="minorHAnsi" w:hAnsiTheme="minorHAnsi"/>
        </w:rPr>
        <w:t>-</w:t>
      </w:r>
      <w:r w:rsidRPr="00180E9E">
        <w:rPr>
          <w:rFonts w:asciiTheme="minorHAnsi" w:hAnsiTheme="minorHAnsi"/>
        </w:rPr>
        <w:t>.</w:t>
      </w:r>
    </w:p>
    <w:p w14:paraId="365ACEC4" w14:textId="77777777" w:rsidR="00180E9E" w:rsidRDefault="00180E9E" w:rsidP="00342243">
      <w:pPr>
        <w:pStyle w:val="Grundschrift"/>
        <w:rPr>
          <w:rFonts w:asciiTheme="minorHAnsi" w:hAnsiTheme="minorHAnsi"/>
        </w:rPr>
      </w:pPr>
    </w:p>
    <w:p w14:paraId="577EDDF8" w14:textId="4F405758" w:rsidR="00DE5882" w:rsidRPr="007F0D1F" w:rsidRDefault="00C13A42" w:rsidP="00342243">
      <w:pPr>
        <w:pStyle w:val="Grundschrift"/>
        <w:rPr>
          <w:rFonts w:asciiTheme="minorHAnsi" w:hAnsiTheme="minorHAnsi"/>
          <w:b/>
          <w:bCs/>
        </w:rPr>
      </w:pPr>
      <w:r>
        <w:rPr>
          <w:rFonts w:asciiTheme="minorHAnsi" w:hAnsiTheme="minorHAnsi"/>
          <w:b/>
          <w:bCs/>
        </w:rPr>
        <w:t>Die Anreise mit dem ÖV lohnt sich</w:t>
      </w:r>
    </w:p>
    <w:p w14:paraId="6EB786C5" w14:textId="77777777" w:rsidR="00DE5882" w:rsidRPr="007F0D1F" w:rsidRDefault="00DE5882" w:rsidP="00342243">
      <w:pPr>
        <w:pStyle w:val="Grundschrift"/>
        <w:rPr>
          <w:rFonts w:asciiTheme="minorHAnsi" w:hAnsiTheme="minorHAnsi"/>
        </w:rPr>
      </w:pPr>
    </w:p>
    <w:p w14:paraId="62DF11F6" w14:textId="345CD5EB" w:rsidR="00A118F1" w:rsidRDefault="00800928" w:rsidP="00342243">
      <w:pPr>
        <w:pStyle w:val="Grundschrift"/>
        <w:rPr>
          <w:rFonts w:asciiTheme="minorHAnsi" w:hAnsiTheme="minorHAnsi"/>
        </w:rPr>
      </w:pPr>
      <w:r>
        <w:rPr>
          <w:rFonts w:asciiTheme="minorHAnsi" w:hAnsiTheme="minorHAnsi"/>
        </w:rPr>
        <w:t xml:space="preserve">Speziell gefördert wird aber auch die </w:t>
      </w:r>
      <w:r w:rsidR="00267392">
        <w:rPr>
          <w:rFonts w:asciiTheme="minorHAnsi" w:hAnsiTheme="minorHAnsi"/>
        </w:rPr>
        <w:t>Hin- und Rückreise mit dem öffentlichen Verkehr</w:t>
      </w:r>
      <w:r w:rsidR="000A68C5">
        <w:rPr>
          <w:rFonts w:asciiTheme="minorHAnsi" w:hAnsiTheme="minorHAnsi"/>
        </w:rPr>
        <w:t xml:space="preserve">. </w:t>
      </w:r>
      <w:r w:rsidR="00F95B72">
        <w:rPr>
          <w:rFonts w:asciiTheme="minorHAnsi" w:hAnsiTheme="minorHAnsi"/>
        </w:rPr>
        <w:t>Der regionale ÖV ab Chur ist in jedem Ticket inbegriffen</w:t>
      </w:r>
      <w:r w:rsidR="00503A08">
        <w:rPr>
          <w:rFonts w:asciiTheme="minorHAnsi" w:hAnsiTheme="minorHAnsi"/>
        </w:rPr>
        <w:t xml:space="preserve">. </w:t>
      </w:r>
      <w:r w:rsidR="00503A08" w:rsidRPr="00503A08">
        <w:rPr>
          <w:rFonts w:asciiTheme="minorHAnsi" w:hAnsiTheme="minorHAnsi"/>
        </w:rPr>
        <w:t>Mit </w:t>
      </w:r>
      <w:r w:rsidR="00503A08">
        <w:rPr>
          <w:rFonts w:asciiTheme="minorHAnsi" w:hAnsiTheme="minorHAnsi"/>
        </w:rPr>
        <w:t xml:space="preserve">der </w:t>
      </w:r>
      <w:r w:rsidR="00503A08" w:rsidRPr="00503A08">
        <w:rPr>
          <w:rFonts w:asciiTheme="minorHAnsi" w:hAnsiTheme="minorHAnsi"/>
        </w:rPr>
        <w:t>RhB: Chur–Tiefencastel (2. Klasse). Mit PostAuto: Tiefencastel–Lantsch/Lenz Biathlon-WM oder Chur–Lenzerheide–Lantsch/Lenz Biathlon-WM</w:t>
      </w:r>
      <w:r w:rsidR="00A118F1">
        <w:rPr>
          <w:rFonts w:asciiTheme="minorHAnsi" w:hAnsiTheme="minorHAnsi"/>
        </w:rPr>
        <w:t xml:space="preserve">. </w:t>
      </w:r>
      <w:r w:rsidR="00503A08" w:rsidRPr="00503A08">
        <w:rPr>
          <w:rFonts w:asciiTheme="minorHAnsi" w:hAnsiTheme="minorHAnsi"/>
        </w:rPr>
        <w:t>Die erwähnten ÖV-Leistungen gelten für die gleichen Tage wie die Tickets.</w:t>
      </w:r>
      <w:r w:rsidR="00CF624B">
        <w:rPr>
          <w:rFonts w:asciiTheme="minorHAnsi" w:hAnsiTheme="minorHAnsi"/>
        </w:rPr>
        <w:t xml:space="preserve"> Wer</w:t>
      </w:r>
      <w:r w:rsidR="00936ECA">
        <w:rPr>
          <w:rFonts w:asciiTheme="minorHAnsi" w:hAnsiTheme="minorHAnsi"/>
        </w:rPr>
        <w:t xml:space="preserve"> </w:t>
      </w:r>
      <w:r w:rsidR="00C6570A">
        <w:rPr>
          <w:rFonts w:asciiTheme="minorHAnsi" w:hAnsiTheme="minorHAnsi"/>
        </w:rPr>
        <w:t xml:space="preserve">von daheim </w:t>
      </w:r>
      <w:r w:rsidR="00936ECA">
        <w:rPr>
          <w:rFonts w:asciiTheme="minorHAnsi" w:hAnsiTheme="minorHAnsi"/>
        </w:rPr>
        <w:t xml:space="preserve">mit dem ÖV anreist, profitiert </w:t>
      </w:r>
      <w:r w:rsidR="00B940A4">
        <w:rPr>
          <w:rFonts w:asciiTheme="minorHAnsi" w:hAnsiTheme="minorHAnsi"/>
        </w:rPr>
        <w:t>zudem von 15 % Rabatt beim Kauf des WM-Tickets</w:t>
      </w:r>
      <w:r w:rsidR="00A1157A">
        <w:rPr>
          <w:rFonts w:asciiTheme="minorHAnsi" w:hAnsiTheme="minorHAnsi"/>
        </w:rPr>
        <w:t xml:space="preserve"> (Rabatt-Code «WM25»</w:t>
      </w:r>
      <w:r w:rsidR="000B0CEA">
        <w:rPr>
          <w:rFonts w:asciiTheme="minorHAnsi" w:hAnsiTheme="minorHAnsi"/>
        </w:rPr>
        <w:t>)</w:t>
      </w:r>
      <w:r w:rsidR="00B940A4">
        <w:rPr>
          <w:rFonts w:asciiTheme="minorHAnsi" w:hAnsiTheme="minorHAnsi"/>
        </w:rPr>
        <w:t>.</w:t>
      </w:r>
    </w:p>
    <w:p w14:paraId="5E83A577" w14:textId="77777777" w:rsidR="00A118F1" w:rsidRDefault="00A118F1" w:rsidP="00342243">
      <w:pPr>
        <w:pStyle w:val="Grundschrift"/>
        <w:rPr>
          <w:rFonts w:asciiTheme="minorHAnsi" w:hAnsiTheme="minorHAnsi"/>
        </w:rPr>
      </w:pPr>
    </w:p>
    <w:p w14:paraId="61128F72" w14:textId="77777777" w:rsidR="00844122" w:rsidRDefault="00844122" w:rsidP="00844122">
      <w:pPr>
        <w:pStyle w:val="Grundschrift"/>
        <w:rPr>
          <w:rFonts w:asciiTheme="minorHAnsi" w:hAnsiTheme="minorHAnsi"/>
        </w:rPr>
      </w:pPr>
      <w:r w:rsidRPr="00503A08">
        <w:rPr>
          <w:rFonts w:asciiTheme="minorHAnsi" w:hAnsiTheme="minorHAnsi"/>
        </w:rPr>
        <w:lastRenderedPageBreak/>
        <w:t>Ebenfalls im Ticket inbegriffen sind die Shuttle-Busse ab Thusis (Park</w:t>
      </w:r>
      <w:r>
        <w:rPr>
          <w:rFonts w:asciiTheme="minorHAnsi" w:hAnsiTheme="minorHAnsi"/>
        </w:rPr>
        <w:t>+Ride</w:t>
      </w:r>
      <w:r w:rsidRPr="00503A08">
        <w:rPr>
          <w:rFonts w:asciiTheme="minorHAnsi" w:hAnsiTheme="minorHAnsi"/>
        </w:rPr>
        <w:t>) sowie innerhalb der Ferienregion Lenzerheide</w:t>
      </w:r>
      <w:r>
        <w:rPr>
          <w:rFonts w:asciiTheme="minorHAnsi" w:hAnsiTheme="minorHAnsi"/>
        </w:rPr>
        <w:t>. Rund um den WM-Austragungsort Roland Arena stehen keine Parkplätze für Zuschauer:innen zur Verfügung.</w:t>
      </w:r>
    </w:p>
    <w:p w14:paraId="753D1F3B" w14:textId="77777777" w:rsidR="00844122" w:rsidRDefault="00844122" w:rsidP="00342243">
      <w:pPr>
        <w:pStyle w:val="Grundschrift"/>
        <w:rPr>
          <w:rFonts w:asciiTheme="minorHAnsi" w:hAnsiTheme="minorHAnsi"/>
        </w:rPr>
      </w:pPr>
    </w:p>
    <w:p w14:paraId="42E71479" w14:textId="6DBB04EB" w:rsidR="0078768D" w:rsidRPr="007F0D1F" w:rsidRDefault="00C6570A" w:rsidP="00342243">
      <w:pPr>
        <w:pStyle w:val="Grundschrift"/>
        <w:rPr>
          <w:rFonts w:asciiTheme="minorHAnsi" w:hAnsiTheme="minorHAnsi"/>
          <w:b/>
          <w:bCs/>
        </w:rPr>
      </w:pPr>
      <w:r w:rsidRPr="007F0D1F">
        <w:rPr>
          <w:rFonts w:asciiTheme="minorHAnsi" w:hAnsiTheme="minorHAnsi"/>
          <w:b/>
          <w:bCs/>
        </w:rPr>
        <w:t xml:space="preserve">«Swiss Volunteers Day» </w:t>
      </w:r>
      <w:r w:rsidR="00F20F0C" w:rsidRPr="007F0D1F">
        <w:rPr>
          <w:rFonts w:asciiTheme="minorHAnsi" w:hAnsiTheme="minorHAnsi"/>
          <w:b/>
          <w:bCs/>
        </w:rPr>
        <w:t>am 20. Feb</w:t>
      </w:r>
      <w:r w:rsidR="00E1495B" w:rsidRPr="007F0D1F">
        <w:rPr>
          <w:rFonts w:asciiTheme="minorHAnsi" w:hAnsiTheme="minorHAnsi"/>
          <w:b/>
          <w:bCs/>
        </w:rPr>
        <w:t>ruar</w:t>
      </w:r>
    </w:p>
    <w:p w14:paraId="0B156138" w14:textId="77777777" w:rsidR="00F20F0C" w:rsidRPr="007F0D1F" w:rsidRDefault="00F20F0C" w:rsidP="00342243">
      <w:pPr>
        <w:pStyle w:val="Grundschrift"/>
        <w:rPr>
          <w:rFonts w:asciiTheme="minorHAnsi" w:hAnsiTheme="minorHAnsi"/>
        </w:rPr>
      </w:pPr>
    </w:p>
    <w:p w14:paraId="4393F986" w14:textId="1EF774D9" w:rsidR="00634A9B" w:rsidRPr="00634A9B" w:rsidRDefault="00634A9B" w:rsidP="00634A9B">
      <w:pPr>
        <w:pStyle w:val="Grundschrift"/>
        <w:rPr>
          <w:rFonts w:asciiTheme="minorHAnsi" w:hAnsiTheme="minorHAnsi"/>
        </w:rPr>
      </w:pPr>
      <w:r w:rsidRPr="00634A9B">
        <w:rPr>
          <w:rFonts w:asciiTheme="minorHAnsi" w:hAnsiTheme="minorHAnsi"/>
        </w:rPr>
        <w:t xml:space="preserve">Der 20. Februar 2025 wird an der Biathlon-WM zum </w:t>
      </w:r>
      <w:r w:rsidR="00DC6533">
        <w:rPr>
          <w:rFonts w:asciiTheme="minorHAnsi" w:hAnsiTheme="minorHAnsi"/>
        </w:rPr>
        <w:t xml:space="preserve">ersten </w:t>
      </w:r>
      <w:bookmarkStart w:id="1" w:name="_Hlk181377724"/>
      <w:r w:rsidR="00DC6533">
        <w:rPr>
          <w:rFonts w:asciiTheme="minorHAnsi" w:hAnsiTheme="minorHAnsi"/>
        </w:rPr>
        <w:t>«</w:t>
      </w:r>
      <w:r w:rsidRPr="00634A9B">
        <w:rPr>
          <w:rFonts w:asciiTheme="minorHAnsi" w:hAnsiTheme="minorHAnsi"/>
        </w:rPr>
        <w:t>Swiss Volunteers Day</w:t>
      </w:r>
      <w:r w:rsidR="00DC6533">
        <w:rPr>
          <w:rFonts w:asciiTheme="minorHAnsi" w:hAnsiTheme="minorHAnsi"/>
        </w:rPr>
        <w:t>»</w:t>
      </w:r>
      <w:r w:rsidRPr="00634A9B">
        <w:rPr>
          <w:rFonts w:asciiTheme="minorHAnsi" w:hAnsiTheme="minorHAnsi"/>
        </w:rPr>
        <w:t xml:space="preserve">. </w:t>
      </w:r>
      <w:bookmarkEnd w:id="1"/>
      <w:r w:rsidRPr="00634A9B">
        <w:rPr>
          <w:rFonts w:asciiTheme="minorHAnsi" w:hAnsiTheme="minorHAnsi"/>
        </w:rPr>
        <w:t>Die Biathlon-WM und Swiss Volunteers laden die Freiwilligen-Community de</w:t>
      </w:r>
      <w:r w:rsidR="00DF189C">
        <w:rPr>
          <w:rFonts w:asciiTheme="minorHAnsi" w:hAnsiTheme="minorHAnsi"/>
        </w:rPr>
        <w:t>s Schweizer Sports</w:t>
      </w:r>
      <w:r w:rsidRPr="00634A9B">
        <w:rPr>
          <w:rFonts w:asciiTheme="minorHAnsi" w:hAnsiTheme="minorHAnsi"/>
        </w:rPr>
        <w:t xml:space="preserve"> ein</w:t>
      </w:r>
      <w:r w:rsidR="00DC6533">
        <w:rPr>
          <w:rFonts w:asciiTheme="minorHAnsi" w:hAnsiTheme="minorHAnsi"/>
        </w:rPr>
        <w:t xml:space="preserve">, die Single-Mixed-Staffel gratis </w:t>
      </w:r>
      <w:r w:rsidR="00A70D25">
        <w:rPr>
          <w:rFonts w:asciiTheme="minorHAnsi" w:hAnsiTheme="minorHAnsi"/>
        </w:rPr>
        <w:t xml:space="preserve">live </w:t>
      </w:r>
      <w:r w:rsidR="00400D57">
        <w:rPr>
          <w:rFonts w:asciiTheme="minorHAnsi" w:hAnsiTheme="minorHAnsi"/>
        </w:rPr>
        <w:t>zu verfolgen. Die Idee hinter dieser Premiere: D</w:t>
      </w:r>
      <w:r w:rsidRPr="00634A9B">
        <w:rPr>
          <w:rFonts w:asciiTheme="minorHAnsi" w:hAnsiTheme="minorHAnsi"/>
        </w:rPr>
        <w:t xml:space="preserve">ie Freiwilligenarbeit als Fundament </w:t>
      </w:r>
      <w:r w:rsidR="007E063C">
        <w:rPr>
          <w:rFonts w:asciiTheme="minorHAnsi" w:hAnsiTheme="minorHAnsi"/>
        </w:rPr>
        <w:t>der Biathlon-WM und zahlloser anderer Sportevents soll zelebriert und</w:t>
      </w:r>
      <w:r w:rsidRPr="00634A9B">
        <w:rPr>
          <w:rFonts w:asciiTheme="minorHAnsi" w:hAnsiTheme="minorHAnsi"/>
        </w:rPr>
        <w:t xml:space="preserve"> eine attraktive Begegnungsplattform </w:t>
      </w:r>
      <w:r w:rsidR="007E063C">
        <w:rPr>
          <w:rFonts w:asciiTheme="minorHAnsi" w:hAnsiTheme="minorHAnsi"/>
        </w:rPr>
        <w:t>ge</w:t>
      </w:r>
      <w:r w:rsidR="006B728B">
        <w:rPr>
          <w:rFonts w:asciiTheme="minorHAnsi" w:hAnsiTheme="minorHAnsi"/>
        </w:rPr>
        <w:t>schaffen</w:t>
      </w:r>
      <w:r w:rsidR="007E063C">
        <w:rPr>
          <w:rFonts w:asciiTheme="minorHAnsi" w:hAnsiTheme="minorHAnsi"/>
        </w:rPr>
        <w:t xml:space="preserve"> werden</w:t>
      </w:r>
      <w:r w:rsidRPr="00634A9B">
        <w:rPr>
          <w:rFonts w:asciiTheme="minorHAnsi" w:hAnsiTheme="minorHAnsi"/>
        </w:rPr>
        <w:t>.</w:t>
      </w:r>
    </w:p>
    <w:p w14:paraId="1ED850CA" w14:textId="77777777" w:rsidR="00634A9B" w:rsidRDefault="00634A9B" w:rsidP="00634A9B">
      <w:pPr>
        <w:pStyle w:val="Grundschrift"/>
        <w:rPr>
          <w:rFonts w:asciiTheme="minorHAnsi" w:hAnsiTheme="minorHAnsi"/>
        </w:rPr>
      </w:pPr>
    </w:p>
    <w:p w14:paraId="62E7BF54" w14:textId="77777777" w:rsidR="009560DE" w:rsidRPr="00B332FC" w:rsidRDefault="009560DE" w:rsidP="009560DE">
      <w:pPr>
        <w:pStyle w:val="Grundschrift"/>
        <w:rPr>
          <w:rFonts w:asciiTheme="minorHAnsi" w:hAnsiTheme="minorHAnsi"/>
          <w:b/>
          <w:bCs/>
        </w:rPr>
      </w:pPr>
      <w:r>
        <w:rPr>
          <w:rFonts w:asciiTheme="minorHAnsi" w:hAnsiTheme="minorHAnsi"/>
          <w:b/>
          <w:bCs/>
        </w:rPr>
        <w:t>Erfreuliches Sponsoreninteresse</w:t>
      </w:r>
    </w:p>
    <w:p w14:paraId="6FA3F2D2" w14:textId="77777777" w:rsidR="009560DE" w:rsidRDefault="009560DE" w:rsidP="009560DE">
      <w:pPr>
        <w:pStyle w:val="Grundschrift"/>
        <w:rPr>
          <w:rFonts w:asciiTheme="minorHAnsi" w:hAnsiTheme="minorHAnsi"/>
        </w:rPr>
      </w:pPr>
    </w:p>
    <w:p w14:paraId="7FA76569" w14:textId="6F48A2BC" w:rsidR="009560DE" w:rsidRDefault="009560DE" w:rsidP="009560DE">
      <w:pPr>
        <w:pStyle w:val="Grundschrift"/>
        <w:rPr>
          <w:rFonts w:asciiTheme="minorHAnsi" w:hAnsiTheme="minorHAnsi"/>
        </w:rPr>
      </w:pPr>
      <w:r>
        <w:rPr>
          <w:rFonts w:asciiTheme="minorHAnsi" w:hAnsiTheme="minorHAnsi"/>
        </w:rPr>
        <w:t>D</w:t>
      </w:r>
      <w:r w:rsidR="00E1495B">
        <w:rPr>
          <w:rFonts w:asciiTheme="minorHAnsi" w:hAnsiTheme="minorHAnsi"/>
        </w:rPr>
        <w:t>ie</w:t>
      </w:r>
      <w:r>
        <w:rPr>
          <w:rFonts w:asciiTheme="minorHAnsi" w:hAnsiTheme="minorHAnsi"/>
        </w:rPr>
        <w:t xml:space="preserve"> </w:t>
      </w:r>
      <w:r w:rsidRPr="00D2335A">
        <w:rPr>
          <w:rFonts w:asciiTheme="minorHAnsi" w:hAnsiTheme="minorHAnsi"/>
        </w:rPr>
        <w:t>BMW IBU We</w:t>
      </w:r>
      <w:r w:rsidR="00E1495B">
        <w:rPr>
          <w:rFonts w:asciiTheme="minorHAnsi" w:hAnsiTheme="minorHAnsi"/>
        </w:rPr>
        <w:t>ltmeisterschaften</w:t>
      </w:r>
      <w:r w:rsidRPr="00D2335A">
        <w:rPr>
          <w:rFonts w:asciiTheme="minorHAnsi" w:hAnsiTheme="minorHAnsi"/>
        </w:rPr>
        <w:t xml:space="preserve"> Biathlon Lenzerheide</w:t>
      </w:r>
      <w:r>
        <w:rPr>
          <w:rFonts w:asciiTheme="minorHAnsi" w:hAnsiTheme="minorHAnsi"/>
        </w:rPr>
        <w:t xml:space="preserve"> st</w:t>
      </w:r>
      <w:r w:rsidR="00E1495B">
        <w:rPr>
          <w:rFonts w:asciiTheme="minorHAnsi" w:hAnsiTheme="minorHAnsi"/>
        </w:rPr>
        <w:t>ossen</w:t>
      </w:r>
      <w:r>
        <w:rPr>
          <w:rFonts w:asciiTheme="minorHAnsi" w:hAnsiTheme="minorHAnsi"/>
        </w:rPr>
        <w:t xml:space="preserve"> auf erfreulich grosses Sponsoreninteresse. Neben den Partnern der Internationalen Biathlon Union </w:t>
      </w:r>
      <w:r w:rsidR="009F5909">
        <w:rPr>
          <w:rFonts w:asciiTheme="minorHAnsi" w:hAnsiTheme="minorHAnsi"/>
        </w:rPr>
        <w:t xml:space="preserve">(IBU) </w:t>
      </w:r>
      <w:r>
        <w:rPr>
          <w:rFonts w:asciiTheme="minorHAnsi" w:hAnsiTheme="minorHAnsi"/>
        </w:rPr>
        <w:t xml:space="preserve">sind folgende Medienpartner, Nationale Partner und Nationale </w:t>
      </w:r>
      <w:proofErr w:type="gramStart"/>
      <w:r>
        <w:rPr>
          <w:rFonts w:asciiTheme="minorHAnsi" w:hAnsiTheme="minorHAnsi"/>
        </w:rPr>
        <w:t>Supplier</w:t>
      </w:r>
      <w:proofErr w:type="gramEnd"/>
      <w:r>
        <w:rPr>
          <w:rFonts w:asciiTheme="minorHAnsi" w:hAnsiTheme="minorHAnsi"/>
        </w:rPr>
        <w:t xml:space="preserve"> an Bord:</w:t>
      </w:r>
    </w:p>
    <w:p w14:paraId="53EA688D" w14:textId="77777777" w:rsidR="009560DE" w:rsidRDefault="009560DE" w:rsidP="009560DE">
      <w:pPr>
        <w:pStyle w:val="Grundschrift"/>
        <w:rPr>
          <w:rFonts w:asciiTheme="minorHAnsi" w:hAnsiTheme="minorHAnsi"/>
        </w:rPr>
      </w:pPr>
    </w:p>
    <w:p w14:paraId="62B9C95B" w14:textId="77777777" w:rsidR="009560DE" w:rsidRDefault="009560DE" w:rsidP="009560DE">
      <w:pPr>
        <w:pStyle w:val="Grundschrift"/>
        <w:rPr>
          <w:rFonts w:asciiTheme="minorHAnsi" w:hAnsiTheme="minorHAnsi"/>
        </w:rPr>
      </w:pPr>
      <w:r>
        <w:rPr>
          <w:rFonts w:asciiTheme="minorHAnsi" w:hAnsiTheme="minorHAnsi"/>
        </w:rPr>
        <w:t>Medienpartner:</w:t>
      </w:r>
    </w:p>
    <w:p w14:paraId="7F6CDBF1" w14:textId="378112CF" w:rsidR="009560DE" w:rsidRPr="009560DE" w:rsidRDefault="00000000" w:rsidP="009560DE">
      <w:pPr>
        <w:pStyle w:val="Grundschrift"/>
        <w:rPr>
          <w:rFonts w:asciiTheme="minorHAnsi" w:hAnsiTheme="minorHAnsi"/>
          <w:color w:val="023850" w:themeColor="text2"/>
        </w:rPr>
      </w:pPr>
      <w:hyperlink r:id="rId15" w:history="1">
        <w:r w:rsidR="009560DE" w:rsidRPr="009560DE">
          <w:rPr>
            <w:rStyle w:val="Hyperlink"/>
            <w:rFonts w:asciiTheme="minorHAnsi" w:hAnsiTheme="minorHAnsi"/>
            <w:color w:val="023850" w:themeColor="text2"/>
          </w:rPr>
          <w:t>SRF Sport</w:t>
        </w:r>
      </w:hyperlink>
      <w:r w:rsidR="00764274">
        <w:rPr>
          <w:rFonts w:asciiTheme="minorHAnsi" w:hAnsiTheme="minorHAnsi"/>
          <w:color w:val="023850" w:themeColor="text2"/>
        </w:rPr>
        <w:tab/>
      </w:r>
      <w:hyperlink r:id="rId16" w:history="1">
        <w:r w:rsidR="009560DE" w:rsidRPr="009560DE">
          <w:rPr>
            <w:rStyle w:val="Hyperlink"/>
            <w:rFonts w:asciiTheme="minorHAnsi" w:hAnsiTheme="minorHAnsi"/>
            <w:color w:val="023850" w:themeColor="text2"/>
          </w:rPr>
          <w:t>Blick</w:t>
        </w:r>
      </w:hyperlink>
      <w:r w:rsidR="00764274">
        <w:rPr>
          <w:rFonts w:asciiTheme="minorHAnsi" w:hAnsiTheme="minorHAnsi"/>
          <w:color w:val="023850" w:themeColor="text2"/>
        </w:rPr>
        <w:tab/>
      </w:r>
      <w:r w:rsidR="00764274">
        <w:rPr>
          <w:rFonts w:asciiTheme="minorHAnsi" w:hAnsiTheme="minorHAnsi"/>
          <w:color w:val="023850" w:themeColor="text2"/>
        </w:rPr>
        <w:tab/>
      </w:r>
      <w:hyperlink r:id="rId17" w:history="1">
        <w:r w:rsidR="009560DE" w:rsidRPr="009560DE">
          <w:rPr>
            <w:rStyle w:val="Hyperlink"/>
            <w:rFonts w:asciiTheme="minorHAnsi" w:hAnsiTheme="minorHAnsi"/>
            <w:color w:val="023850" w:themeColor="text2"/>
          </w:rPr>
          <w:t>Südostschweiz</w:t>
        </w:r>
      </w:hyperlink>
    </w:p>
    <w:p w14:paraId="0E3EA9C2" w14:textId="77777777" w:rsidR="009560DE" w:rsidRDefault="009560DE" w:rsidP="009560DE">
      <w:pPr>
        <w:pStyle w:val="Grundschrift"/>
        <w:rPr>
          <w:rFonts w:asciiTheme="minorHAnsi" w:hAnsiTheme="minorHAnsi"/>
        </w:rPr>
      </w:pPr>
    </w:p>
    <w:p w14:paraId="03CBA8B6" w14:textId="77777777" w:rsidR="009560DE" w:rsidRPr="00A40890" w:rsidRDefault="009560DE" w:rsidP="009560DE">
      <w:pPr>
        <w:pStyle w:val="Grundschrift"/>
        <w:rPr>
          <w:rFonts w:asciiTheme="minorHAnsi" w:hAnsiTheme="minorHAnsi"/>
        </w:rPr>
      </w:pPr>
      <w:r w:rsidRPr="00A40890">
        <w:rPr>
          <w:rFonts w:asciiTheme="minorHAnsi" w:hAnsiTheme="minorHAnsi"/>
        </w:rPr>
        <w:t>Nationale Partner:</w:t>
      </w:r>
    </w:p>
    <w:p w14:paraId="62AC2625" w14:textId="77777777" w:rsidR="00D60E40" w:rsidRDefault="00000000" w:rsidP="00DF5F5D">
      <w:pPr>
        <w:pStyle w:val="Grundschrift"/>
        <w:rPr>
          <w:rFonts w:asciiTheme="minorHAnsi" w:hAnsiTheme="minorHAnsi"/>
          <w:color w:val="023850" w:themeColor="text2"/>
          <w:lang w:val="en-US"/>
        </w:rPr>
      </w:pPr>
      <w:hyperlink r:id="rId18" w:history="1">
        <w:r w:rsidR="00191BDE" w:rsidRPr="001B4202">
          <w:rPr>
            <w:rStyle w:val="Hyperlink"/>
            <w:rFonts w:asciiTheme="minorHAnsi" w:hAnsiTheme="minorHAnsi"/>
            <w:color w:val="023850" w:themeColor="text2"/>
            <w:lang w:val="en-US"/>
          </w:rPr>
          <w:t>Helvetia</w:t>
        </w:r>
      </w:hyperlink>
      <w:r w:rsidR="004C4217">
        <w:rPr>
          <w:rFonts w:asciiTheme="minorHAnsi" w:hAnsiTheme="minorHAnsi"/>
          <w:color w:val="023850" w:themeColor="text2"/>
          <w:lang w:val="en-US"/>
        </w:rPr>
        <w:tab/>
      </w:r>
      <w:hyperlink r:id="rId19" w:history="1">
        <w:r w:rsidR="00191BDE" w:rsidRPr="001B4202">
          <w:rPr>
            <w:rStyle w:val="Hyperlink"/>
            <w:rFonts w:asciiTheme="minorHAnsi" w:hAnsiTheme="minorHAnsi"/>
            <w:color w:val="023850" w:themeColor="text2"/>
            <w:lang w:val="en-US"/>
          </w:rPr>
          <w:t>Roland</w:t>
        </w:r>
      </w:hyperlink>
      <w:r w:rsidR="00B535F0">
        <w:rPr>
          <w:rFonts w:asciiTheme="minorHAnsi" w:hAnsiTheme="minorHAnsi"/>
          <w:color w:val="023850" w:themeColor="text2"/>
          <w:lang w:val="en-US"/>
        </w:rPr>
        <w:tab/>
      </w:r>
      <w:r w:rsidR="00B535F0">
        <w:rPr>
          <w:rFonts w:asciiTheme="minorHAnsi" w:hAnsiTheme="minorHAnsi"/>
          <w:color w:val="023850" w:themeColor="text2"/>
          <w:lang w:val="en-US"/>
        </w:rPr>
        <w:tab/>
      </w:r>
      <w:hyperlink r:id="rId20" w:history="1">
        <w:r w:rsidR="00191BDE" w:rsidRPr="001B4202">
          <w:rPr>
            <w:rStyle w:val="Hyperlink"/>
            <w:rFonts w:asciiTheme="minorHAnsi" w:hAnsiTheme="minorHAnsi"/>
            <w:color w:val="023850" w:themeColor="text2"/>
            <w:lang w:val="en-US"/>
          </w:rPr>
          <w:t>Sunrise</w:t>
        </w:r>
      </w:hyperlink>
      <w:r w:rsidR="004C4217">
        <w:rPr>
          <w:rFonts w:asciiTheme="minorHAnsi" w:hAnsiTheme="minorHAnsi"/>
          <w:color w:val="023850" w:themeColor="text2"/>
          <w:lang w:val="en-US"/>
        </w:rPr>
        <w:tab/>
      </w:r>
      <w:r w:rsidR="00D60E40">
        <w:rPr>
          <w:rFonts w:asciiTheme="minorHAnsi" w:hAnsiTheme="minorHAnsi"/>
          <w:color w:val="023850" w:themeColor="text2"/>
          <w:lang w:val="en-US"/>
        </w:rPr>
        <w:tab/>
      </w:r>
      <w:hyperlink r:id="rId21" w:history="1">
        <w:r w:rsidR="00191BDE" w:rsidRPr="001B4202">
          <w:rPr>
            <w:rStyle w:val="Hyperlink"/>
            <w:rFonts w:asciiTheme="minorHAnsi" w:hAnsiTheme="minorHAnsi"/>
            <w:color w:val="023850" w:themeColor="text2"/>
            <w:lang w:val="en-US"/>
          </w:rPr>
          <w:t>Vayu</w:t>
        </w:r>
      </w:hyperlink>
    </w:p>
    <w:p w14:paraId="371402CB" w14:textId="3BD7B1E4" w:rsidR="009560DE" w:rsidRPr="00D60E40" w:rsidRDefault="00000000" w:rsidP="009560DE">
      <w:pPr>
        <w:pStyle w:val="Grundschrift"/>
        <w:rPr>
          <w:rFonts w:asciiTheme="minorHAnsi" w:hAnsiTheme="minorHAnsi"/>
          <w:color w:val="023850" w:themeColor="text2"/>
          <w:lang w:val="en-US"/>
        </w:rPr>
      </w:pPr>
      <w:hyperlink r:id="rId22" w:history="1">
        <w:r w:rsidR="00DF5F5D" w:rsidRPr="001B4202">
          <w:rPr>
            <w:rStyle w:val="Hyperlink"/>
            <w:rFonts w:asciiTheme="minorHAnsi" w:hAnsiTheme="minorHAnsi"/>
            <w:color w:val="023850" w:themeColor="text2"/>
            <w:lang w:val="en-US"/>
          </w:rPr>
          <w:t>Coop</w:t>
        </w:r>
      </w:hyperlink>
      <w:r w:rsidR="004C4217">
        <w:rPr>
          <w:rFonts w:asciiTheme="minorHAnsi" w:hAnsiTheme="minorHAnsi"/>
          <w:color w:val="023850" w:themeColor="text2"/>
          <w:lang w:val="en-US"/>
        </w:rPr>
        <w:tab/>
      </w:r>
      <w:r w:rsidR="004C4217">
        <w:rPr>
          <w:rFonts w:asciiTheme="minorHAnsi" w:hAnsiTheme="minorHAnsi"/>
          <w:color w:val="023850" w:themeColor="text2"/>
          <w:lang w:val="en-US"/>
        </w:rPr>
        <w:tab/>
      </w:r>
      <w:hyperlink r:id="rId23" w:history="1">
        <w:proofErr w:type="spellStart"/>
        <w:r w:rsidR="00DF5F5D" w:rsidRPr="001B4202">
          <w:rPr>
            <w:rStyle w:val="Hyperlink"/>
            <w:rFonts w:asciiTheme="minorHAnsi" w:hAnsiTheme="minorHAnsi"/>
            <w:color w:val="023850" w:themeColor="text2"/>
            <w:lang w:val="en-US"/>
          </w:rPr>
          <w:t>Minipic</w:t>
        </w:r>
        <w:proofErr w:type="spellEnd"/>
      </w:hyperlink>
      <w:r w:rsidR="00D60E40">
        <w:rPr>
          <w:rFonts w:asciiTheme="minorHAnsi" w:hAnsiTheme="minorHAnsi"/>
          <w:color w:val="023850" w:themeColor="text2"/>
          <w:lang w:val="en-US"/>
        </w:rPr>
        <w:tab/>
      </w:r>
      <w:r w:rsidR="00D60E40">
        <w:rPr>
          <w:rFonts w:asciiTheme="minorHAnsi" w:hAnsiTheme="minorHAnsi"/>
          <w:color w:val="023850" w:themeColor="text2"/>
          <w:lang w:val="en-US"/>
        </w:rPr>
        <w:tab/>
      </w:r>
      <w:hyperlink r:id="rId24" w:history="1">
        <w:r w:rsidR="00DF5F5D" w:rsidRPr="00D60E40">
          <w:rPr>
            <w:rStyle w:val="Hyperlink"/>
            <w:color w:val="023850" w:themeColor="text2"/>
            <w:lang w:val="en-US"/>
          </w:rPr>
          <w:t>Raiffeisen</w:t>
        </w:r>
      </w:hyperlink>
      <w:r w:rsidR="004C4217" w:rsidRPr="00D60E40">
        <w:rPr>
          <w:color w:val="023850" w:themeColor="text2"/>
          <w:lang w:val="en-US"/>
        </w:rPr>
        <w:tab/>
      </w:r>
      <w:hyperlink r:id="rId25" w:history="1">
        <w:r w:rsidR="009560DE" w:rsidRPr="00D60E40">
          <w:rPr>
            <w:rStyle w:val="Hyperlink"/>
            <w:rFonts w:asciiTheme="minorHAnsi" w:hAnsiTheme="minorHAnsi"/>
            <w:color w:val="023850" w:themeColor="text2"/>
            <w:lang w:val="en-US"/>
          </w:rPr>
          <w:t>Calanda</w:t>
        </w:r>
      </w:hyperlink>
    </w:p>
    <w:p w14:paraId="600D05A5" w14:textId="77777777" w:rsidR="009560DE" w:rsidRPr="00D60E40" w:rsidRDefault="009560DE" w:rsidP="009560DE">
      <w:pPr>
        <w:pStyle w:val="Grundschrift"/>
        <w:rPr>
          <w:rFonts w:asciiTheme="minorHAnsi" w:hAnsiTheme="minorHAnsi"/>
          <w:lang w:val="en-US"/>
        </w:rPr>
      </w:pPr>
    </w:p>
    <w:p w14:paraId="6E9E61C8" w14:textId="77777777" w:rsidR="009560DE" w:rsidRPr="003A570F" w:rsidRDefault="009560DE" w:rsidP="009560DE">
      <w:pPr>
        <w:pStyle w:val="Grundschrift"/>
        <w:rPr>
          <w:rFonts w:asciiTheme="minorHAnsi" w:hAnsiTheme="minorHAnsi"/>
          <w:lang w:val="fr-CH"/>
        </w:rPr>
      </w:pPr>
      <w:r w:rsidRPr="003A570F">
        <w:rPr>
          <w:rFonts w:asciiTheme="minorHAnsi" w:hAnsiTheme="minorHAnsi"/>
          <w:lang w:val="fr-CH"/>
        </w:rPr>
        <w:t xml:space="preserve">Nationale </w:t>
      </w:r>
      <w:proofErr w:type="gramStart"/>
      <w:r w:rsidRPr="003A570F">
        <w:rPr>
          <w:rFonts w:asciiTheme="minorHAnsi" w:hAnsiTheme="minorHAnsi"/>
          <w:lang w:val="fr-CH"/>
        </w:rPr>
        <w:t>Supplier:</w:t>
      </w:r>
      <w:proofErr w:type="gramEnd"/>
    </w:p>
    <w:p w14:paraId="05A1A88C" w14:textId="77777777" w:rsidR="00D60E40" w:rsidRDefault="00000000" w:rsidP="009560DE">
      <w:pPr>
        <w:pStyle w:val="Grundschrift"/>
        <w:rPr>
          <w:rFonts w:asciiTheme="minorHAnsi" w:hAnsiTheme="minorHAnsi"/>
          <w:color w:val="023850" w:themeColor="text2"/>
          <w:lang w:val="fr-CH"/>
        </w:rPr>
      </w:pPr>
      <w:hyperlink r:id="rId26" w:history="1">
        <w:proofErr w:type="spellStart"/>
        <w:r w:rsidR="009560DE" w:rsidRPr="003C7C06">
          <w:rPr>
            <w:rStyle w:val="Hyperlink"/>
            <w:rFonts w:asciiTheme="minorHAnsi" w:hAnsiTheme="minorHAnsi"/>
            <w:color w:val="023850" w:themeColor="text2"/>
            <w:lang w:val="fr-CH"/>
          </w:rPr>
          <w:t>Evil</w:t>
        </w:r>
        <w:proofErr w:type="spellEnd"/>
        <w:r w:rsidR="009560DE" w:rsidRPr="003C7C06">
          <w:rPr>
            <w:rStyle w:val="Hyperlink"/>
            <w:rFonts w:asciiTheme="minorHAnsi" w:hAnsiTheme="minorHAnsi"/>
            <w:color w:val="023850" w:themeColor="text2"/>
            <w:lang w:val="fr-CH"/>
          </w:rPr>
          <w:t xml:space="preserve"> Eye</w:t>
        </w:r>
      </w:hyperlink>
      <w:r w:rsidR="004C4217">
        <w:rPr>
          <w:rFonts w:asciiTheme="minorHAnsi" w:hAnsiTheme="minorHAnsi"/>
          <w:color w:val="023850" w:themeColor="text2"/>
          <w:lang w:val="fr-CH"/>
        </w:rPr>
        <w:tab/>
      </w:r>
      <w:r w:rsidR="004C4217">
        <w:rPr>
          <w:rFonts w:asciiTheme="minorHAnsi" w:hAnsiTheme="minorHAnsi"/>
          <w:color w:val="023850" w:themeColor="text2"/>
          <w:lang w:val="fr-CH"/>
        </w:rPr>
        <w:tab/>
      </w:r>
      <w:hyperlink r:id="rId27" w:history="1">
        <w:proofErr w:type="spellStart"/>
        <w:r w:rsidR="009560DE" w:rsidRPr="003C7C06">
          <w:rPr>
            <w:rStyle w:val="Hyperlink"/>
            <w:rFonts w:asciiTheme="minorHAnsi" w:hAnsiTheme="minorHAnsi"/>
            <w:color w:val="023850" w:themeColor="text2"/>
            <w:lang w:val="fr-CH"/>
          </w:rPr>
          <w:t>Diwisa</w:t>
        </w:r>
        <w:proofErr w:type="spellEnd"/>
      </w:hyperlink>
      <w:r w:rsidR="00B535F0">
        <w:rPr>
          <w:rFonts w:asciiTheme="minorHAnsi" w:hAnsiTheme="minorHAnsi"/>
          <w:color w:val="023850" w:themeColor="text2"/>
          <w:lang w:val="fr-CH"/>
        </w:rPr>
        <w:tab/>
      </w:r>
      <w:r w:rsidR="00B535F0">
        <w:rPr>
          <w:rFonts w:asciiTheme="minorHAnsi" w:hAnsiTheme="minorHAnsi"/>
          <w:color w:val="023850" w:themeColor="text2"/>
          <w:lang w:val="fr-CH"/>
        </w:rPr>
        <w:tab/>
      </w:r>
      <w:hyperlink r:id="rId28" w:history="1">
        <w:proofErr w:type="spellStart"/>
        <w:r w:rsidR="009560DE" w:rsidRPr="003C7C06">
          <w:rPr>
            <w:rStyle w:val="Hyperlink"/>
            <w:rFonts w:asciiTheme="minorHAnsi" w:hAnsiTheme="minorHAnsi"/>
            <w:color w:val="023850" w:themeColor="text2"/>
            <w:lang w:val="fr-CH"/>
          </w:rPr>
          <w:t>Orgatent</w:t>
        </w:r>
        <w:proofErr w:type="spellEnd"/>
      </w:hyperlink>
      <w:r w:rsidR="004C4217">
        <w:rPr>
          <w:rFonts w:asciiTheme="minorHAnsi" w:hAnsiTheme="minorHAnsi"/>
          <w:color w:val="023850" w:themeColor="text2"/>
          <w:lang w:val="fr-CH"/>
        </w:rPr>
        <w:tab/>
      </w:r>
      <w:hyperlink r:id="rId29" w:history="1">
        <w:proofErr w:type="spellStart"/>
        <w:r w:rsidR="009560DE" w:rsidRPr="003C7C06">
          <w:rPr>
            <w:rStyle w:val="Hyperlink"/>
            <w:rFonts w:asciiTheme="minorHAnsi" w:hAnsiTheme="minorHAnsi"/>
            <w:color w:val="023850" w:themeColor="text2"/>
            <w:lang w:val="fr-CH"/>
          </w:rPr>
          <w:t>Rivella</w:t>
        </w:r>
        <w:proofErr w:type="spellEnd"/>
      </w:hyperlink>
    </w:p>
    <w:p w14:paraId="172493DB" w14:textId="77777777" w:rsidR="00D60E40" w:rsidRDefault="00000000" w:rsidP="00634A9B">
      <w:pPr>
        <w:pStyle w:val="Grundschrift"/>
        <w:rPr>
          <w:rFonts w:asciiTheme="minorHAnsi" w:hAnsiTheme="minorHAnsi"/>
          <w:color w:val="023850" w:themeColor="text2"/>
        </w:rPr>
      </w:pPr>
      <w:hyperlink r:id="rId30" w:history="1">
        <w:proofErr w:type="spellStart"/>
        <w:r w:rsidR="009560DE" w:rsidRPr="00D60E40">
          <w:rPr>
            <w:rStyle w:val="Hyperlink"/>
            <w:rFonts w:asciiTheme="minorHAnsi" w:hAnsiTheme="minorHAnsi"/>
            <w:color w:val="023850" w:themeColor="text2"/>
          </w:rPr>
          <w:t>Toi</w:t>
        </w:r>
        <w:proofErr w:type="spellEnd"/>
        <w:r w:rsidR="009560DE" w:rsidRPr="00D60E40">
          <w:rPr>
            <w:rStyle w:val="Hyperlink"/>
            <w:rFonts w:asciiTheme="minorHAnsi" w:hAnsiTheme="minorHAnsi"/>
            <w:color w:val="023850" w:themeColor="text2"/>
          </w:rPr>
          <w:t xml:space="preserve"> </w:t>
        </w:r>
        <w:proofErr w:type="spellStart"/>
        <w:r w:rsidR="009560DE" w:rsidRPr="00D60E40">
          <w:rPr>
            <w:rStyle w:val="Hyperlink"/>
            <w:rFonts w:asciiTheme="minorHAnsi" w:hAnsiTheme="minorHAnsi"/>
            <w:color w:val="023850" w:themeColor="text2"/>
          </w:rPr>
          <w:t>Toi</w:t>
        </w:r>
        <w:proofErr w:type="spellEnd"/>
      </w:hyperlink>
      <w:r w:rsidR="004C4217" w:rsidRPr="00D60E40">
        <w:rPr>
          <w:rFonts w:asciiTheme="minorHAnsi" w:hAnsiTheme="minorHAnsi"/>
          <w:color w:val="023850" w:themeColor="text2"/>
        </w:rPr>
        <w:tab/>
      </w:r>
      <w:r w:rsidR="004C4217" w:rsidRPr="00D60E40">
        <w:rPr>
          <w:rFonts w:asciiTheme="minorHAnsi" w:hAnsiTheme="minorHAnsi"/>
          <w:color w:val="023850" w:themeColor="text2"/>
        </w:rPr>
        <w:tab/>
      </w:r>
      <w:hyperlink r:id="rId31" w:history="1">
        <w:r w:rsidR="00D526F1" w:rsidRPr="00D60E40">
          <w:rPr>
            <w:rStyle w:val="Hyperlink"/>
            <w:rFonts w:asciiTheme="minorHAnsi" w:hAnsiTheme="minorHAnsi"/>
            <w:color w:val="023850" w:themeColor="text2"/>
          </w:rPr>
          <w:t>Faber</w:t>
        </w:r>
      </w:hyperlink>
      <w:r w:rsidR="00D60E40" w:rsidRPr="00D60E40">
        <w:rPr>
          <w:rFonts w:asciiTheme="minorHAnsi" w:hAnsiTheme="minorHAnsi"/>
          <w:color w:val="023850" w:themeColor="text2"/>
        </w:rPr>
        <w:tab/>
      </w:r>
      <w:r w:rsidR="00D60E40">
        <w:rPr>
          <w:rFonts w:asciiTheme="minorHAnsi" w:hAnsiTheme="minorHAnsi"/>
          <w:color w:val="023850" w:themeColor="text2"/>
        </w:rPr>
        <w:tab/>
      </w:r>
      <w:hyperlink r:id="rId32" w:history="1">
        <w:r w:rsidR="00682DC7" w:rsidRPr="003C7C06">
          <w:rPr>
            <w:rStyle w:val="Hyperlink"/>
            <w:rFonts w:asciiTheme="minorHAnsi" w:hAnsiTheme="minorHAnsi"/>
            <w:color w:val="023850" w:themeColor="text2"/>
          </w:rPr>
          <w:t>BKW</w:t>
        </w:r>
      </w:hyperlink>
      <w:r w:rsidR="004C4217">
        <w:rPr>
          <w:rFonts w:asciiTheme="minorHAnsi" w:hAnsiTheme="minorHAnsi"/>
          <w:color w:val="023850" w:themeColor="text2"/>
        </w:rPr>
        <w:tab/>
      </w:r>
      <w:r w:rsidR="004C4217">
        <w:rPr>
          <w:rFonts w:asciiTheme="minorHAnsi" w:hAnsiTheme="minorHAnsi"/>
          <w:color w:val="023850" w:themeColor="text2"/>
        </w:rPr>
        <w:tab/>
      </w:r>
      <w:hyperlink r:id="rId33" w:history="1">
        <w:r w:rsidR="00E40B58" w:rsidRPr="003C7C06">
          <w:rPr>
            <w:rStyle w:val="Hyperlink"/>
            <w:rFonts w:asciiTheme="minorHAnsi" w:hAnsiTheme="minorHAnsi"/>
            <w:color w:val="023850" w:themeColor="text2"/>
          </w:rPr>
          <w:t>Zindel Gruppe</w:t>
        </w:r>
      </w:hyperlink>
    </w:p>
    <w:p w14:paraId="7CF87685" w14:textId="3FD38C0D" w:rsidR="009560DE" w:rsidRPr="003C7C06" w:rsidRDefault="00000000" w:rsidP="00634A9B">
      <w:pPr>
        <w:pStyle w:val="Grundschrift"/>
        <w:rPr>
          <w:rFonts w:asciiTheme="minorHAnsi" w:hAnsiTheme="minorHAnsi"/>
          <w:color w:val="023850" w:themeColor="text2"/>
        </w:rPr>
      </w:pPr>
      <w:hyperlink r:id="rId34" w:history="1">
        <w:r w:rsidR="00885F55" w:rsidRPr="003C7C06">
          <w:rPr>
            <w:rStyle w:val="Hyperlink"/>
            <w:rFonts w:asciiTheme="minorHAnsi" w:hAnsiTheme="minorHAnsi"/>
            <w:color w:val="023850" w:themeColor="text2"/>
          </w:rPr>
          <w:t>Schuler</w:t>
        </w:r>
      </w:hyperlink>
      <w:r w:rsidR="00885F55" w:rsidRPr="003C7C06">
        <w:rPr>
          <w:rFonts w:asciiTheme="minorHAnsi" w:hAnsiTheme="minorHAnsi"/>
          <w:color w:val="023850" w:themeColor="text2"/>
        </w:rPr>
        <w:t xml:space="preserve"> </w:t>
      </w:r>
      <w:r w:rsidR="00D60E40">
        <w:rPr>
          <w:rFonts w:asciiTheme="minorHAnsi" w:hAnsiTheme="minorHAnsi"/>
          <w:color w:val="023850" w:themeColor="text2"/>
        </w:rPr>
        <w:tab/>
      </w:r>
      <w:hyperlink r:id="rId35" w:history="1">
        <w:r w:rsidR="00D1502E" w:rsidRPr="003C7C06">
          <w:rPr>
            <w:rStyle w:val="Hyperlink"/>
            <w:rFonts w:asciiTheme="minorHAnsi" w:hAnsiTheme="minorHAnsi"/>
            <w:color w:val="023850" w:themeColor="text2"/>
          </w:rPr>
          <w:t>Nestlé</w:t>
        </w:r>
      </w:hyperlink>
    </w:p>
    <w:p w14:paraId="4702F150" w14:textId="77777777" w:rsidR="009560DE" w:rsidRDefault="009560DE" w:rsidP="00634A9B">
      <w:pPr>
        <w:pStyle w:val="Grundschrift"/>
        <w:rPr>
          <w:rFonts w:asciiTheme="minorHAnsi" w:hAnsiTheme="minorHAnsi"/>
        </w:rPr>
      </w:pPr>
    </w:p>
    <w:p w14:paraId="5AE9ED8E" w14:textId="2AB5D175" w:rsidR="007E2F8F" w:rsidRDefault="00096FE6" w:rsidP="007E2F8F">
      <w:pPr>
        <w:pStyle w:val="Grundschrift"/>
        <w:rPr>
          <w:b/>
          <w:bCs/>
          <w:color w:val="auto"/>
        </w:rPr>
      </w:pPr>
      <w:r>
        <w:rPr>
          <w:b/>
          <w:bCs/>
          <w:color w:val="auto"/>
        </w:rPr>
        <w:t xml:space="preserve">Offizielle </w:t>
      </w:r>
      <w:r w:rsidR="007E2F8F">
        <w:rPr>
          <w:b/>
          <w:bCs/>
          <w:color w:val="auto"/>
        </w:rPr>
        <w:t>Merchandising-Kollektion</w:t>
      </w:r>
    </w:p>
    <w:p w14:paraId="5B4B3D6C" w14:textId="77777777" w:rsidR="007E2F8F" w:rsidRDefault="007E2F8F" w:rsidP="007E2F8F">
      <w:pPr>
        <w:pStyle w:val="Grundschrift"/>
        <w:rPr>
          <w:b/>
          <w:bCs/>
          <w:color w:val="auto"/>
        </w:rPr>
      </w:pPr>
    </w:p>
    <w:p w14:paraId="70803418" w14:textId="3C73987E" w:rsidR="007E2F8F" w:rsidRPr="00D41E81" w:rsidRDefault="007E2F8F" w:rsidP="007E2F8F">
      <w:pPr>
        <w:pStyle w:val="Grundschrift"/>
        <w:rPr>
          <w:color w:val="auto"/>
        </w:rPr>
      </w:pPr>
      <w:r w:rsidRPr="00D41E81">
        <w:rPr>
          <w:color w:val="auto"/>
        </w:rPr>
        <w:t xml:space="preserve">Im Online-Shop auf </w:t>
      </w:r>
      <w:hyperlink r:id="rId36" w:history="1">
        <w:r w:rsidRPr="000A1BF1">
          <w:rPr>
            <w:rStyle w:val="Hyperlink"/>
            <w:color w:val="023850" w:themeColor="text2"/>
          </w:rPr>
          <w:t>shop.lenzerheide2025.ch</w:t>
        </w:r>
      </w:hyperlink>
      <w:r>
        <w:rPr>
          <w:color w:val="auto"/>
        </w:rPr>
        <w:t xml:space="preserve"> ist die offizielle Merchandising-Kollektion der Biathlon-WM 2025 erhältlich. Sie umfasst diverse Textilien und Accessoires für Erwachsene und Kinder.</w:t>
      </w:r>
    </w:p>
    <w:p w14:paraId="015B7116" w14:textId="77777777" w:rsidR="007E2F8F" w:rsidRDefault="007E2F8F" w:rsidP="007E2F8F">
      <w:pPr>
        <w:pStyle w:val="Grundschriftbold"/>
      </w:pPr>
    </w:p>
    <w:p w14:paraId="4951FAF6" w14:textId="003B746B" w:rsidR="00764274" w:rsidRPr="00285D88" w:rsidRDefault="00285D88" w:rsidP="007E2F8F">
      <w:pPr>
        <w:pStyle w:val="Grundschriftbold"/>
        <w:rPr>
          <w:b w:val="0"/>
          <w:bCs/>
        </w:rPr>
      </w:pPr>
      <w:r>
        <w:rPr>
          <w:b w:val="0"/>
          <w:bCs/>
        </w:rPr>
        <w:t xml:space="preserve">«Die Vorzeichen für ein unvergessliches Sportfest stehen gut», sagt Jürg Capol. </w:t>
      </w:r>
      <w:r w:rsidR="0003619F">
        <w:rPr>
          <w:b w:val="0"/>
          <w:bCs/>
        </w:rPr>
        <w:t>«</w:t>
      </w:r>
      <w:r w:rsidR="00215BDD" w:rsidRPr="00215BDD">
        <w:rPr>
          <w:b w:val="0"/>
          <w:bCs/>
        </w:rPr>
        <w:t>Biathlon-Fans kommen zwar in erster Linie wegen ihres Lieblingssports, sie wissen aber auch, wie man ausgelassen und nationenübergreifend feiert, ohne negativ zu überborden. Das muss man erlebt haben!</w:t>
      </w:r>
      <w:r w:rsidR="00635DF3">
        <w:rPr>
          <w:b w:val="0"/>
          <w:bCs/>
        </w:rPr>
        <w:t>»</w:t>
      </w:r>
    </w:p>
    <w:p w14:paraId="2C0E0FEB" w14:textId="77777777" w:rsidR="007E2F8F" w:rsidRDefault="007E2F8F" w:rsidP="007E2F8F">
      <w:pPr>
        <w:pStyle w:val="Grundschriftbold"/>
      </w:pPr>
    </w:p>
    <w:p w14:paraId="4A56EBEC" w14:textId="77777777" w:rsidR="009E49F7" w:rsidRDefault="009E49F7" w:rsidP="007E2F8F">
      <w:pPr>
        <w:rPr>
          <w:rFonts w:asciiTheme="minorHAnsi" w:hAnsiTheme="minorHAnsi"/>
        </w:rPr>
      </w:pPr>
    </w:p>
    <w:p w14:paraId="32856352" w14:textId="643E6FE1" w:rsidR="007E2F8F" w:rsidRPr="00933FB7" w:rsidRDefault="007E2F8F" w:rsidP="007E2F8F">
      <w:pPr>
        <w:rPr>
          <w:rFonts w:asciiTheme="minorHAnsi" w:hAnsiTheme="minorHAnsi"/>
        </w:rPr>
      </w:pPr>
      <w:r w:rsidRPr="00933FB7">
        <w:rPr>
          <w:rFonts w:asciiTheme="minorHAnsi" w:hAnsiTheme="minorHAnsi"/>
        </w:rPr>
        <w:t>Für weitere Auskünfte wenden Sie sich bitte an:</w:t>
      </w:r>
    </w:p>
    <w:p w14:paraId="42400191" w14:textId="77777777" w:rsidR="007E2F8F" w:rsidRPr="00933FB7" w:rsidRDefault="007E2F8F" w:rsidP="007E2F8F">
      <w:pPr>
        <w:rPr>
          <w:rFonts w:asciiTheme="minorHAnsi" w:hAnsiTheme="minorHAnsi"/>
        </w:rPr>
      </w:pPr>
    </w:p>
    <w:p w14:paraId="2C88DF6C" w14:textId="77777777" w:rsidR="007E2F8F" w:rsidRPr="00933FB7" w:rsidRDefault="007E2F8F" w:rsidP="007E2F8F">
      <w:pPr>
        <w:rPr>
          <w:rFonts w:asciiTheme="minorHAnsi" w:hAnsiTheme="minorHAnsi"/>
        </w:rPr>
      </w:pPr>
      <w:r w:rsidRPr="00933FB7">
        <w:rPr>
          <w:rFonts w:asciiTheme="minorHAnsi" w:hAnsiTheme="minorHAnsi"/>
        </w:rPr>
        <w:t>Philipp Bärtsch</w:t>
      </w:r>
    </w:p>
    <w:p w14:paraId="19EFF5D3" w14:textId="77777777" w:rsidR="007E2F8F" w:rsidRPr="00933FB7" w:rsidRDefault="007E2F8F" w:rsidP="007E2F8F">
      <w:pPr>
        <w:rPr>
          <w:rFonts w:asciiTheme="minorHAnsi" w:hAnsiTheme="minorHAnsi"/>
        </w:rPr>
      </w:pPr>
      <w:r>
        <w:rPr>
          <w:rFonts w:asciiTheme="minorHAnsi" w:hAnsiTheme="minorHAnsi"/>
        </w:rPr>
        <w:t xml:space="preserve">Medien und </w:t>
      </w:r>
      <w:r w:rsidRPr="00933FB7">
        <w:rPr>
          <w:rFonts w:asciiTheme="minorHAnsi" w:hAnsiTheme="minorHAnsi"/>
        </w:rPr>
        <w:t>Kommunikation Biathlon-WM Lenzerheide</w:t>
      </w:r>
    </w:p>
    <w:p w14:paraId="25B64CFC" w14:textId="197DDB55" w:rsidR="007E2F8F" w:rsidRPr="00DF189C" w:rsidRDefault="007E2F8F" w:rsidP="007E2F8F">
      <w:pPr>
        <w:rPr>
          <w:rFonts w:asciiTheme="minorHAnsi" w:hAnsiTheme="minorHAnsi"/>
          <w:color w:val="023850" w:themeColor="text2"/>
        </w:rPr>
      </w:pPr>
      <w:r>
        <w:rPr>
          <w:rFonts w:asciiTheme="minorHAnsi" w:hAnsiTheme="minorHAnsi"/>
        </w:rPr>
        <w:t>M</w:t>
      </w:r>
      <w:r w:rsidRPr="00933FB7">
        <w:rPr>
          <w:rFonts w:asciiTheme="minorHAnsi" w:hAnsiTheme="minorHAnsi"/>
        </w:rPr>
        <w:t xml:space="preserve"> +41 79 401 98 39</w:t>
      </w:r>
      <w:r>
        <w:rPr>
          <w:rFonts w:asciiTheme="minorHAnsi" w:hAnsiTheme="minorHAnsi"/>
        </w:rPr>
        <w:t xml:space="preserve"> | </w:t>
      </w:r>
      <w:hyperlink r:id="rId37" w:history="1">
        <w:r w:rsidR="00DF189C" w:rsidRPr="00DF189C">
          <w:rPr>
            <w:rStyle w:val="Hyperlink"/>
            <w:rFonts w:asciiTheme="minorHAnsi" w:hAnsiTheme="minorHAnsi"/>
            <w:color w:val="023850" w:themeColor="text2"/>
          </w:rPr>
          <w:t>philipp.baertsch@biathlon-lenzerheide.ch</w:t>
        </w:r>
      </w:hyperlink>
      <w:r w:rsidR="00DF189C" w:rsidRPr="00DF189C">
        <w:rPr>
          <w:rFonts w:asciiTheme="minorHAnsi" w:hAnsiTheme="minorHAnsi"/>
          <w:color w:val="023850" w:themeColor="text2"/>
        </w:rPr>
        <w:t xml:space="preserve"> </w:t>
      </w:r>
    </w:p>
    <w:p w14:paraId="5DB43543" w14:textId="77777777" w:rsidR="007E2F8F" w:rsidRDefault="007E2F8F" w:rsidP="007E2F8F">
      <w:pPr>
        <w:pStyle w:val="Grundschriftbold"/>
      </w:pPr>
    </w:p>
    <w:p w14:paraId="05C1B6A4" w14:textId="77777777" w:rsidR="00E441FB" w:rsidRDefault="00E441FB" w:rsidP="007E2F8F">
      <w:pPr>
        <w:pStyle w:val="Grundschriftbold"/>
      </w:pPr>
    </w:p>
    <w:p w14:paraId="656C43BF" w14:textId="6303041D" w:rsidR="007E2F8F" w:rsidRDefault="007E2F8F" w:rsidP="007E2F8F">
      <w:pPr>
        <w:pStyle w:val="Grundschriftbold"/>
      </w:pPr>
      <w:r>
        <w:t>Wichtige Informationen für Medienschaffende:</w:t>
      </w:r>
    </w:p>
    <w:p w14:paraId="056FF29F" w14:textId="77777777" w:rsidR="007E2F8F" w:rsidRDefault="007E2F8F" w:rsidP="007E2F8F"/>
    <w:p w14:paraId="32BB7762" w14:textId="77777777" w:rsidR="007E2F8F" w:rsidRPr="00AB0064" w:rsidRDefault="007E2F8F" w:rsidP="007E2F8F">
      <w:pPr>
        <w:pStyle w:val="Grundschriftbold"/>
      </w:pPr>
      <w:r w:rsidRPr="0046320B">
        <w:t>Akkreditierung</w:t>
      </w:r>
    </w:p>
    <w:p w14:paraId="5CDFB83A" w14:textId="0203B352" w:rsidR="007E2F8F" w:rsidRPr="0046320B" w:rsidRDefault="007927D0" w:rsidP="007927D0">
      <w:pPr>
        <w:pStyle w:val="Grundschrift"/>
      </w:pPr>
      <w:r>
        <w:t>Medienschaffende können sich ab dem 25. November 2024 für die BMW IBU Weltmeisterschaften Biathlon Lenzerheide akkreditieren.</w:t>
      </w:r>
      <w:r w:rsidR="00E441FB">
        <w:t xml:space="preserve"> </w:t>
      </w:r>
      <w:r>
        <w:t xml:space="preserve">Akkreditierungen sind ausschliesslich über das </w:t>
      </w:r>
      <w:hyperlink r:id="rId38" w:history="1">
        <w:r w:rsidRPr="00810CA3">
          <w:rPr>
            <w:rStyle w:val="Hyperlink"/>
            <w:color w:val="023850" w:themeColor="text2"/>
          </w:rPr>
          <w:t xml:space="preserve">IBU </w:t>
        </w:r>
        <w:proofErr w:type="spellStart"/>
        <w:r w:rsidRPr="00810CA3">
          <w:rPr>
            <w:rStyle w:val="Hyperlink"/>
            <w:color w:val="023850" w:themeColor="text2"/>
          </w:rPr>
          <w:t>Membercenter</w:t>
        </w:r>
        <w:proofErr w:type="spellEnd"/>
      </w:hyperlink>
      <w:r>
        <w:t xml:space="preserve"> möglich. Ohne Registrierung ist keine Akkreditierung möglich.</w:t>
      </w:r>
    </w:p>
    <w:p w14:paraId="139048C2" w14:textId="77777777" w:rsidR="007E2F8F" w:rsidRPr="0046320B" w:rsidRDefault="007E2F8F" w:rsidP="007E2F8F">
      <w:pPr>
        <w:rPr>
          <w:color w:val="auto"/>
        </w:rPr>
      </w:pPr>
    </w:p>
    <w:p w14:paraId="214404CF" w14:textId="12E590A0" w:rsidR="007E2F8F" w:rsidRPr="00AB0064" w:rsidRDefault="00CA5D9F" w:rsidP="007E2F8F">
      <w:pPr>
        <w:pStyle w:val="Grundschriftbold"/>
      </w:pPr>
      <w:r>
        <w:t>Medienhotels</w:t>
      </w:r>
    </w:p>
    <w:p w14:paraId="697D7B9B" w14:textId="24510107" w:rsidR="00CA5D9F" w:rsidRDefault="00CA5D9F" w:rsidP="007E2F8F">
      <w:pPr>
        <w:pStyle w:val="Grundschrift"/>
      </w:pPr>
      <w:r>
        <w:t xml:space="preserve">Informationen </w:t>
      </w:r>
      <w:r w:rsidR="002D3E52">
        <w:t xml:space="preserve">zu den </w:t>
      </w:r>
      <w:r w:rsidR="000545FB">
        <w:t xml:space="preserve">beiden </w:t>
      </w:r>
      <w:r w:rsidR="002D3E52">
        <w:t xml:space="preserve">offiziellen Medienhotels auf </w:t>
      </w:r>
      <w:hyperlink r:id="rId39" w:history="1">
        <w:r w:rsidR="002D3E52" w:rsidRPr="002D3E52">
          <w:rPr>
            <w:rStyle w:val="Hyperlink"/>
            <w:color w:val="023850" w:themeColor="text2"/>
          </w:rPr>
          <w:t>lenzerheide2025.ch/de/Medien</w:t>
        </w:r>
      </w:hyperlink>
      <w:r w:rsidR="002D3E52">
        <w:t>.</w:t>
      </w:r>
    </w:p>
    <w:p w14:paraId="3ECB4FFE" w14:textId="77777777" w:rsidR="00206632" w:rsidRPr="00E97641" w:rsidRDefault="00206632" w:rsidP="00206632">
      <w:pPr>
        <w:pStyle w:val="Grundschriftbold"/>
        <w:rPr>
          <w:rFonts w:asciiTheme="minorHAnsi" w:hAnsiTheme="minorHAnsi"/>
          <w:noProof/>
          <w:lang w:val="en-US"/>
        </w:rPr>
      </w:pPr>
      <w:r w:rsidRPr="00E97641">
        <w:rPr>
          <w:rFonts w:asciiTheme="minorHAnsi" w:hAnsiTheme="minorHAnsi"/>
          <w:lang w:val="en-US"/>
        </w:rPr>
        <w:lastRenderedPageBreak/>
        <w:t>PRESS RELEASE</w:t>
      </w:r>
    </w:p>
    <w:p w14:paraId="18C8A6EE" w14:textId="77777777" w:rsidR="00206632" w:rsidRPr="00E97641" w:rsidRDefault="00206632" w:rsidP="00206632">
      <w:pPr>
        <w:pStyle w:val="GrundschriftohneAbsatz"/>
        <w:rPr>
          <w:rFonts w:asciiTheme="minorHAnsi" w:hAnsiTheme="minorHAnsi"/>
          <w:noProof/>
          <w:lang w:val="en-US"/>
        </w:rPr>
      </w:pPr>
    </w:p>
    <w:p w14:paraId="64B8C243" w14:textId="4D19E673" w:rsidR="00206632" w:rsidRPr="00E97641" w:rsidRDefault="00206632" w:rsidP="00206632">
      <w:pPr>
        <w:pStyle w:val="GrundschriftohneAbsatz"/>
        <w:rPr>
          <w:rFonts w:asciiTheme="minorHAnsi" w:hAnsiTheme="minorHAnsi"/>
          <w:noProof/>
          <w:lang w:val="en-US"/>
        </w:rPr>
      </w:pPr>
      <w:r w:rsidRPr="00E97641">
        <w:rPr>
          <w:rFonts w:asciiTheme="minorHAnsi" w:hAnsiTheme="minorHAnsi"/>
          <w:lang w:val="en-US"/>
        </w:rPr>
        <w:t xml:space="preserve">Date: </w:t>
      </w:r>
      <w:r w:rsidRPr="00E97641">
        <w:rPr>
          <w:rFonts w:asciiTheme="minorHAnsi" w:hAnsiTheme="minorHAnsi"/>
          <w:lang w:val="en-US"/>
        </w:rPr>
        <w:tab/>
      </w:r>
      <w:r w:rsidRPr="00E97641">
        <w:rPr>
          <w:rFonts w:asciiTheme="minorHAnsi" w:hAnsiTheme="minorHAnsi"/>
          <w:lang w:val="en-US"/>
        </w:rPr>
        <w:tab/>
      </w:r>
      <w:r w:rsidR="008656BB">
        <w:rPr>
          <w:rFonts w:asciiTheme="minorHAnsi" w:hAnsiTheme="minorHAnsi"/>
          <w:lang w:val="en-US"/>
        </w:rPr>
        <w:t>Monday</w:t>
      </w:r>
      <w:r w:rsidRPr="00E97641">
        <w:rPr>
          <w:rFonts w:asciiTheme="minorHAnsi" w:hAnsiTheme="minorHAnsi"/>
          <w:lang w:val="en-US"/>
        </w:rPr>
        <w:t xml:space="preserve">, </w:t>
      </w:r>
      <w:r w:rsidR="008656BB">
        <w:rPr>
          <w:rFonts w:asciiTheme="minorHAnsi" w:hAnsiTheme="minorHAnsi"/>
          <w:lang w:val="en-US"/>
        </w:rPr>
        <w:t>4</w:t>
      </w:r>
      <w:r w:rsidRPr="00E97641">
        <w:rPr>
          <w:rFonts w:asciiTheme="minorHAnsi" w:hAnsiTheme="minorHAnsi"/>
          <w:lang w:val="en-US"/>
        </w:rPr>
        <w:t xml:space="preserve"> </w:t>
      </w:r>
      <w:r w:rsidR="008656BB">
        <w:rPr>
          <w:rFonts w:asciiTheme="minorHAnsi" w:hAnsiTheme="minorHAnsi"/>
          <w:lang w:val="en-US"/>
        </w:rPr>
        <w:t>November</w:t>
      </w:r>
      <w:r w:rsidRPr="00E97641">
        <w:rPr>
          <w:rFonts w:asciiTheme="minorHAnsi" w:hAnsiTheme="minorHAnsi"/>
          <w:lang w:val="en-US"/>
        </w:rPr>
        <w:t xml:space="preserve"> 202</w:t>
      </w:r>
      <w:r>
        <w:rPr>
          <w:rFonts w:asciiTheme="minorHAnsi" w:hAnsiTheme="minorHAnsi"/>
          <w:lang w:val="en-US"/>
        </w:rPr>
        <w:t>4</w:t>
      </w:r>
    </w:p>
    <w:p w14:paraId="1F018153" w14:textId="77777777" w:rsidR="00206632" w:rsidRPr="00E97641" w:rsidRDefault="00206632" w:rsidP="00206632">
      <w:pPr>
        <w:pStyle w:val="GrundschriftohneAbsatz"/>
        <w:rPr>
          <w:rFonts w:asciiTheme="minorHAnsi" w:hAnsiTheme="minorHAnsi"/>
          <w:noProof/>
          <w:lang w:val="en-US"/>
        </w:rPr>
      </w:pPr>
      <w:r w:rsidRPr="00E97641">
        <w:rPr>
          <w:rFonts w:asciiTheme="minorHAnsi" w:hAnsiTheme="minorHAnsi"/>
          <w:lang w:val="en-US"/>
        </w:rPr>
        <w:t xml:space="preserve">Subject: </w:t>
      </w:r>
      <w:r w:rsidRPr="00E97641">
        <w:rPr>
          <w:rFonts w:asciiTheme="minorHAnsi" w:hAnsiTheme="minorHAnsi"/>
          <w:lang w:val="en-US"/>
        </w:rPr>
        <w:tab/>
        <w:t>Biathlon / Events / World Championships 2025 / Roland Arena</w:t>
      </w:r>
    </w:p>
    <w:p w14:paraId="17CAFFBB" w14:textId="77777777" w:rsidR="00206632" w:rsidRPr="00E97641" w:rsidRDefault="00206632" w:rsidP="00206632">
      <w:pPr>
        <w:pStyle w:val="GrundschriftohneAbsatz"/>
        <w:rPr>
          <w:rFonts w:asciiTheme="minorHAnsi" w:hAnsiTheme="minorHAnsi"/>
          <w:noProof/>
          <w:lang w:val="en-US"/>
        </w:rPr>
      </w:pPr>
      <w:r w:rsidRPr="00E97641">
        <w:rPr>
          <w:rFonts w:asciiTheme="minorHAnsi" w:hAnsiTheme="minorHAnsi"/>
          <w:lang w:val="en-US"/>
        </w:rPr>
        <w:t xml:space="preserve">Link: </w:t>
      </w:r>
      <w:r w:rsidRPr="00E97641">
        <w:rPr>
          <w:rFonts w:asciiTheme="minorHAnsi" w:hAnsiTheme="minorHAnsi"/>
          <w:lang w:val="en-US"/>
        </w:rPr>
        <w:tab/>
      </w:r>
      <w:r w:rsidRPr="00E97641">
        <w:rPr>
          <w:rFonts w:asciiTheme="minorHAnsi" w:hAnsiTheme="minorHAnsi"/>
          <w:lang w:val="en-US"/>
        </w:rPr>
        <w:tab/>
      </w:r>
      <w:hyperlink r:id="rId40" w:history="1">
        <w:r w:rsidRPr="00E97641">
          <w:rPr>
            <w:rStyle w:val="Hyperlink"/>
            <w:rFonts w:asciiTheme="minorHAnsi" w:hAnsiTheme="minorHAnsi"/>
            <w:color w:val="023850" w:themeColor="text2"/>
            <w:lang w:val="en-US"/>
          </w:rPr>
          <w:t>lenzerheide2025.ch</w:t>
        </w:r>
      </w:hyperlink>
    </w:p>
    <w:p w14:paraId="15DF9E5F" w14:textId="77777777" w:rsidR="00206632" w:rsidRPr="00F40CBD" w:rsidRDefault="00206632" w:rsidP="00BC3F07">
      <w:pPr>
        <w:pStyle w:val="Grundschrift"/>
        <w:rPr>
          <w:i/>
          <w:iCs/>
          <w:noProof/>
          <w:lang w:val="en-US"/>
        </w:rPr>
      </w:pPr>
    </w:p>
    <w:p w14:paraId="2B0310EB" w14:textId="77777777" w:rsidR="00BC3F07" w:rsidRPr="003A46C2" w:rsidRDefault="00BC3F07" w:rsidP="00BC3F07">
      <w:pPr>
        <w:pStyle w:val="Grundschrift"/>
        <w:rPr>
          <w:noProof/>
          <w:lang w:val="en-US"/>
        </w:rPr>
      </w:pPr>
    </w:p>
    <w:p w14:paraId="12F8AC71" w14:textId="118C6557" w:rsidR="00BC3F07" w:rsidRDefault="000C14C4" w:rsidP="00BC3F07">
      <w:pPr>
        <w:rPr>
          <w:rFonts w:asciiTheme="minorHAnsi" w:hAnsiTheme="minorHAnsi"/>
          <w:b/>
          <w:caps/>
          <w:noProof/>
          <w:color w:val="023850" w:themeColor="text2"/>
          <w:lang w:val="en-US"/>
        </w:rPr>
      </w:pPr>
      <w:r w:rsidRPr="000C14C4">
        <w:rPr>
          <w:rFonts w:asciiTheme="minorHAnsi" w:hAnsiTheme="minorHAnsi"/>
          <w:b/>
          <w:caps/>
          <w:noProof/>
          <w:color w:val="023850" w:themeColor="text2"/>
          <w:lang w:val="en-US"/>
        </w:rPr>
        <w:t xml:space="preserve">100 DAYS TO GO UNTIL THE BIATHLON WORLD CHAMPIONSHIPS </w:t>
      </w:r>
      <w:r>
        <w:rPr>
          <w:rFonts w:asciiTheme="minorHAnsi" w:hAnsiTheme="minorHAnsi"/>
          <w:b/>
          <w:caps/>
          <w:noProof/>
          <w:color w:val="023850" w:themeColor="text2"/>
          <w:lang w:val="en-US"/>
        </w:rPr>
        <w:t xml:space="preserve">– </w:t>
      </w:r>
      <w:r w:rsidRPr="000C14C4">
        <w:rPr>
          <w:rFonts w:asciiTheme="minorHAnsi" w:hAnsiTheme="minorHAnsi"/>
          <w:b/>
          <w:caps/>
          <w:noProof/>
          <w:color w:val="023850" w:themeColor="text2"/>
          <w:lang w:val="en-US"/>
        </w:rPr>
        <w:t>GET YOUR TICKETS NOW!</w:t>
      </w:r>
    </w:p>
    <w:p w14:paraId="7CA89BE6" w14:textId="77777777" w:rsidR="000C14C4" w:rsidRPr="000C14C4" w:rsidRDefault="000C14C4" w:rsidP="00BC3F07">
      <w:pPr>
        <w:rPr>
          <w:rFonts w:asciiTheme="minorHAnsi" w:hAnsiTheme="minorHAnsi"/>
          <w:lang w:val="en-US"/>
        </w:rPr>
      </w:pPr>
    </w:p>
    <w:p w14:paraId="2F1165D7" w14:textId="19734C6F" w:rsidR="00BC3F07" w:rsidRDefault="002C5CEF" w:rsidP="00BC3F07">
      <w:pPr>
        <w:pStyle w:val="Grundschrift"/>
        <w:rPr>
          <w:rFonts w:asciiTheme="minorHAnsi" w:hAnsiTheme="minorHAnsi"/>
          <w:lang w:val="en-US"/>
        </w:rPr>
      </w:pPr>
      <w:r w:rsidRPr="002C5CEF">
        <w:rPr>
          <w:rFonts w:asciiTheme="minorHAnsi" w:hAnsiTheme="minorHAnsi"/>
          <w:lang w:val="en-US"/>
        </w:rPr>
        <w:t xml:space="preserve">In 100 days, on 12 February 2025, the BMW IBU World Championships Biathlon </w:t>
      </w:r>
      <w:proofErr w:type="spellStart"/>
      <w:r w:rsidRPr="002C5CEF">
        <w:rPr>
          <w:rFonts w:asciiTheme="minorHAnsi" w:hAnsiTheme="minorHAnsi"/>
          <w:lang w:val="en-US"/>
        </w:rPr>
        <w:t>Lenzerheide</w:t>
      </w:r>
      <w:proofErr w:type="spellEnd"/>
      <w:r w:rsidRPr="002C5CEF">
        <w:rPr>
          <w:rFonts w:asciiTheme="minorHAnsi" w:hAnsiTheme="minorHAnsi"/>
          <w:lang w:val="en-US"/>
        </w:rPr>
        <w:t xml:space="preserve"> will begin with the mixed relay. Tickets for the major winter highlight in one of Switzerland's most beautiful holiday regions are available at </w:t>
      </w:r>
      <w:hyperlink r:id="rId41" w:history="1">
        <w:r w:rsidRPr="00993A65">
          <w:rPr>
            <w:rStyle w:val="Hyperlink"/>
            <w:rFonts w:asciiTheme="minorHAnsi" w:hAnsiTheme="minorHAnsi"/>
            <w:color w:val="023850" w:themeColor="text2"/>
            <w:lang w:val="en-US"/>
          </w:rPr>
          <w:t>lenzerheide2025.ch</w:t>
        </w:r>
      </w:hyperlink>
      <w:r w:rsidRPr="002C5CEF">
        <w:rPr>
          <w:rFonts w:asciiTheme="minorHAnsi" w:hAnsiTheme="minorHAnsi"/>
          <w:lang w:val="en-US"/>
        </w:rPr>
        <w:t>.</w:t>
      </w:r>
    </w:p>
    <w:p w14:paraId="573CC10D" w14:textId="77777777" w:rsidR="002C5CEF" w:rsidRPr="002C5CEF" w:rsidRDefault="002C5CEF" w:rsidP="00BC3F07">
      <w:pPr>
        <w:pStyle w:val="Grundschrift"/>
        <w:rPr>
          <w:rFonts w:asciiTheme="minorHAnsi" w:hAnsiTheme="minorHAnsi"/>
          <w:lang w:val="en-US"/>
        </w:rPr>
      </w:pPr>
    </w:p>
    <w:p w14:paraId="79BCC1F8" w14:textId="5D06B1EC" w:rsidR="00056A94" w:rsidRPr="00056A94" w:rsidRDefault="00056A94" w:rsidP="00056A94">
      <w:pPr>
        <w:pStyle w:val="Grundschrift"/>
        <w:rPr>
          <w:rFonts w:asciiTheme="minorHAnsi" w:hAnsiTheme="minorHAnsi"/>
          <w:lang w:val="en-US"/>
        </w:rPr>
      </w:pPr>
      <w:r w:rsidRPr="00056A94">
        <w:rPr>
          <w:rFonts w:asciiTheme="minorHAnsi" w:hAnsiTheme="minorHAnsi"/>
          <w:lang w:val="en-US"/>
        </w:rPr>
        <w:t xml:space="preserve">From 12 to 23 February, twelve competitions are on the </w:t>
      </w:r>
      <w:proofErr w:type="spellStart"/>
      <w:r w:rsidRPr="00056A94">
        <w:rPr>
          <w:rFonts w:asciiTheme="minorHAnsi" w:hAnsiTheme="minorHAnsi"/>
          <w:lang w:val="en-US"/>
        </w:rPr>
        <w:t>programme</w:t>
      </w:r>
      <w:proofErr w:type="spellEnd"/>
      <w:r w:rsidRPr="00056A94">
        <w:rPr>
          <w:rFonts w:asciiTheme="minorHAnsi" w:hAnsiTheme="minorHAnsi"/>
          <w:lang w:val="en-US"/>
        </w:rPr>
        <w:t xml:space="preserve"> at the first ever Biathlon World Championships in Switzerland. Construction work in the Roland Arena has long since begun. A grandstand for 7500 spectators and the VIP area will be erected in the stadium. </w:t>
      </w:r>
      <w:r w:rsidR="0015354A" w:rsidRPr="0015354A">
        <w:rPr>
          <w:rFonts w:asciiTheme="minorHAnsi" w:hAnsiTheme="minorHAnsi"/>
          <w:lang w:val="en-US"/>
        </w:rPr>
        <w:t>«</w:t>
      </w:r>
      <w:r w:rsidRPr="00056A94">
        <w:rPr>
          <w:rFonts w:asciiTheme="minorHAnsi" w:hAnsiTheme="minorHAnsi"/>
          <w:lang w:val="en-US"/>
        </w:rPr>
        <w:t xml:space="preserve">Compared to the World Cup in December 2023, this means a doubling of the grandstand </w:t>
      </w:r>
      <w:proofErr w:type="gramStart"/>
      <w:r w:rsidRPr="00056A94">
        <w:rPr>
          <w:rFonts w:asciiTheme="minorHAnsi" w:hAnsiTheme="minorHAnsi"/>
          <w:lang w:val="en-US"/>
        </w:rPr>
        <w:t>capacity,</w:t>
      </w:r>
      <w:r w:rsidR="0015354A" w:rsidRPr="0015354A">
        <w:rPr>
          <w:rFonts w:asciiTheme="minorHAnsi" w:hAnsiTheme="minorHAnsi"/>
          <w:lang w:val="en-US"/>
        </w:rPr>
        <w:t>»</w:t>
      </w:r>
      <w:proofErr w:type="gramEnd"/>
      <w:r w:rsidRPr="00056A94">
        <w:rPr>
          <w:rFonts w:asciiTheme="minorHAnsi" w:hAnsiTheme="minorHAnsi"/>
          <w:lang w:val="en-US"/>
        </w:rPr>
        <w:t xml:space="preserve"> says Jürg Capol, CEO of the 2025 Biathlon World Championships. There will be additional large spectator areas along the course.</w:t>
      </w:r>
    </w:p>
    <w:p w14:paraId="50A90299" w14:textId="7FBDCF8B" w:rsidR="00BC3F07" w:rsidRPr="00056A94" w:rsidRDefault="00BC3F07" w:rsidP="00056A94">
      <w:pPr>
        <w:pStyle w:val="Grundschrift"/>
        <w:rPr>
          <w:rFonts w:asciiTheme="minorHAnsi" w:hAnsiTheme="minorHAnsi"/>
          <w:lang w:val="en-US"/>
        </w:rPr>
      </w:pPr>
    </w:p>
    <w:p w14:paraId="5E8E0C85" w14:textId="5197DE1B" w:rsidR="00BC3F07" w:rsidRDefault="00C041E1" w:rsidP="00BC3F07">
      <w:pPr>
        <w:pStyle w:val="Grundschrift"/>
        <w:rPr>
          <w:rFonts w:asciiTheme="minorHAnsi" w:hAnsiTheme="minorHAnsi"/>
          <w:lang w:val="en-US"/>
        </w:rPr>
      </w:pPr>
      <w:r w:rsidRPr="00C041E1">
        <w:rPr>
          <w:rFonts w:asciiTheme="minorHAnsi" w:hAnsiTheme="minorHAnsi"/>
          <w:lang w:val="en-US"/>
        </w:rPr>
        <w:t xml:space="preserve">In addition to day tickets, season tickets for the entire World Championships and weekly tickets for the first and second week of the World Championships are available in the ticket shop at </w:t>
      </w:r>
      <w:hyperlink r:id="rId42" w:history="1">
        <w:r w:rsidRPr="00147D67">
          <w:rPr>
            <w:rStyle w:val="Hyperlink"/>
            <w:rFonts w:asciiTheme="minorHAnsi" w:hAnsiTheme="minorHAnsi"/>
            <w:color w:val="023850" w:themeColor="text2"/>
            <w:lang w:val="en-US"/>
          </w:rPr>
          <w:t>lenzerheide2025.ch</w:t>
        </w:r>
      </w:hyperlink>
      <w:r w:rsidRPr="00C041E1">
        <w:rPr>
          <w:rFonts w:asciiTheme="minorHAnsi" w:hAnsiTheme="minorHAnsi"/>
          <w:lang w:val="en-US"/>
        </w:rPr>
        <w:t>.</w:t>
      </w:r>
    </w:p>
    <w:p w14:paraId="4B5EA44C" w14:textId="77777777" w:rsidR="00C041E1" w:rsidRPr="00C041E1" w:rsidRDefault="00C041E1" w:rsidP="00BC3F07">
      <w:pPr>
        <w:pStyle w:val="Grundschrift"/>
        <w:rPr>
          <w:rFonts w:asciiTheme="minorHAnsi" w:hAnsiTheme="minorHAnsi"/>
          <w:lang w:val="en-US"/>
        </w:rPr>
      </w:pPr>
    </w:p>
    <w:p w14:paraId="64CC9BAA" w14:textId="64D4B48F" w:rsidR="00BC3F07" w:rsidRDefault="0096678E" w:rsidP="00BC3F07">
      <w:pPr>
        <w:pStyle w:val="Grundschrift"/>
        <w:rPr>
          <w:rFonts w:asciiTheme="minorHAnsi" w:hAnsiTheme="minorHAnsi"/>
          <w:b/>
          <w:bCs/>
        </w:rPr>
      </w:pPr>
      <w:proofErr w:type="spellStart"/>
      <w:r w:rsidRPr="0096678E">
        <w:rPr>
          <w:rFonts w:asciiTheme="minorHAnsi" w:hAnsiTheme="minorHAnsi"/>
          <w:b/>
          <w:bCs/>
        </w:rPr>
        <w:t>Attractive</w:t>
      </w:r>
      <w:proofErr w:type="spellEnd"/>
      <w:r w:rsidRPr="0096678E">
        <w:rPr>
          <w:rFonts w:asciiTheme="minorHAnsi" w:hAnsiTheme="minorHAnsi"/>
          <w:b/>
          <w:bCs/>
        </w:rPr>
        <w:t xml:space="preserve"> fan </w:t>
      </w:r>
      <w:proofErr w:type="spellStart"/>
      <w:r w:rsidRPr="0096678E">
        <w:rPr>
          <w:rFonts w:asciiTheme="minorHAnsi" w:hAnsiTheme="minorHAnsi"/>
          <w:b/>
          <w:bCs/>
        </w:rPr>
        <w:t>car</w:t>
      </w:r>
      <w:proofErr w:type="spellEnd"/>
      <w:r w:rsidRPr="0096678E">
        <w:rPr>
          <w:rFonts w:asciiTheme="minorHAnsi" w:hAnsiTheme="minorHAnsi"/>
          <w:b/>
          <w:bCs/>
        </w:rPr>
        <w:t xml:space="preserve"> </w:t>
      </w:r>
      <w:proofErr w:type="spellStart"/>
      <w:r w:rsidRPr="0096678E">
        <w:rPr>
          <w:rFonts w:asciiTheme="minorHAnsi" w:hAnsiTheme="minorHAnsi"/>
          <w:b/>
          <w:bCs/>
        </w:rPr>
        <w:t>offer</w:t>
      </w:r>
      <w:proofErr w:type="spellEnd"/>
    </w:p>
    <w:p w14:paraId="11F93D6A" w14:textId="77777777" w:rsidR="0096678E" w:rsidRDefault="0096678E" w:rsidP="00BC3F07">
      <w:pPr>
        <w:pStyle w:val="Grundschrift"/>
        <w:rPr>
          <w:rFonts w:asciiTheme="minorHAnsi" w:hAnsiTheme="minorHAnsi"/>
          <w:b/>
          <w:bCs/>
        </w:rPr>
      </w:pPr>
    </w:p>
    <w:p w14:paraId="05A0DDC5" w14:textId="4A7C0F19" w:rsidR="00BC3F07" w:rsidRPr="00343F93" w:rsidRDefault="00343F93" w:rsidP="00BC3F07">
      <w:pPr>
        <w:pStyle w:val="Grundschrift"/>
        <w:rPr>
          <w:rFonts w:asciiTheme="minorHAnsi" w:hAnsiTheme="minorHAnsi"/>
          <w:lang w:val="en-US"/>
        </w:rPr>
      </w:pPr>
      <w:r w:rsidRPr="00343F93">
        <w:rPr>
          <w:rFonts w:asciiTheme="minorHAnsi" w:hAnsiTheme="minorHAnsi"/>
          <w:lang w:val="en-US"/>
        </w:rPr>
        <w:t xml:space="preserve">The easy accessibility of </w:t>
      </w:r>
      <w:proofErr w:type="spellStart"/>
      <w:r w:rsidRPr="00343F93">
        <w:rPr>
          <w:rFonts w:asciiTheme="minorHAnsi" w:hAnsiTheme="minorHAnsi"/>
          <w:lang w:val="en-US"/>
        </w:rPr>
        <w:t>Lenzerheide</w:t>
      </w:r>
      <w:proofErr w:type="spellEnd"/>
      <w:r w:rsidRPr="00343F93">
        <w:rPr>
          <w:rFonts w:asciiTheme="minorHAnsi" w:hAnsiTheme="minorHAnsi"/>
          <w:lang w:val="en-US"/>
        </w:rPr>
        <w:t xml:space="preserve"> and the start times in the afternoon or at lunchtime </w:t>
      </w:r>
      <w:proofErr w:type="gramStart"/>
      <w:r w:rsidRPr="00343F93">
        <w:rPr>
          <w:rFonts w:asciiTheme="minorHAnsi" w:hAnsiTheme="minorHAnsi"/>
          <w:lang w:val="en-US"/>
        </w:rPr>
        <w:t>definitely make</w:t>
      </w:r>
      <w:proofErr w:type="gramEnd"/>
      <w:r w:rsidRPr="00343F93">
        <w:rPr>
          <w:rFonts w:asciiTheme="minorHAnsi" w:hAnsiTheme="minorHAnsi"/>
          <w:lang w:val="en-US"/>
        </w:rPr>
        <w:t xml:space="preserve"> the biathlon World Championships an attractive destination for day trips - for example with the «Coop Biathlon WM Fan Car </w:t>
      </w:r>
      <w:proofErr w:type="spellStart"/>
      <w:r w:rsidRPr="00343F93">
        <w:rPr>
          <w:rFonts w:asciiTheme="minorHAnsi" w:hAnsiTheme="minorHAnsi"/>
          <w:lang w:val="en-US"/>
        </w:rPr>
        <w:t>mit</w:t>
      </w:r>
      <w:proofErr w:type="spellEnd"/>
      <w:r w:rsidRPr="00343F93">
        <w:rPr>
          <w:rFonts w:asciiTheme="minorHAnsi" w:hAnsiTheme="minorHAnsi"/>
          <w:lang w:val="en-US"/>
        </w:rPr>
        <w:t xml:space="preserve"> Twerenbold». The special offer can be booked from more than 20 different departure points in German-speaking Switzerland at </w:t>
      </w:r>
      <w:hyperlink r:id="rId43" w:history="1">
        <w:r w:rsidRPr="00622A14">
          <w:rPr>
            <w:rStyle w:val="Hyperlink"/>
            <w:rFonts w:asciiTheme="minorHAnsi" w:hAnsiTheme="minorHAnsi"/>
            <w:color w:val="023850" w:themeColor="text2"/>
            <w:lang w:val="en-US"/>
          </w:rPr>
          <w:t>twerenbold.ch/</w:t>
        </w:r>
        <w:proofErr w:type="spellStart"/>
        <w:r w:rsidRPr="00622A14">
          <w:rPr>
            <w:rStyle w:val="Hyperlink"/>
            <w:rFonts w:asciiTheme="minorHAnsi" w:hAnsiTheme="minorHAnsi"/>
            <w:color w:val="023850" w:themeColor="text2"/>
            <w:lang w:val="en-US"/>
          </w:rPr>
          <w:t>tivbiat</w:t>
        </w:r>
        <w:proofErr w:type="spellEnd"/>
      </w:hyperlink>
      <w:r w:rsidRPr="00343F93">
        <w:rPr>
          <w:rFonts w:asciiTheme="minorHAnsi" w:hAnsiTheme="minorHAnsi"/>
          <w:lang w:val="en-US"/>
        </w:rPr>
        <w:t>.</w:t>
      </w:r>
    </w:p>
    <w:p w14:paraId="09D63E0B" w14:textId="77777777" w:rsidR="00343F93" w:rsidRPr="00343F93" w:rsidRDefault="00343F93" w:rsidP="00BC3F07">
      <w:pPr>
        <w:pStyle w:val="Grundschrift"/>
        <w:rPr>
          <w:rFonts w:asciiTheme="minorHAnsi" w:hAnsiTheme="minorHAnsi"/>
          <w:lang w:val="en-US"/>
        </w:rPr>
      </w:pPr>
    </w:p>
    <w:p w14:paraId="4CDF0DDC" w14:textId="4CC3A757" w:rsidR="00BC3F07" w:rsidRDefault="006C731B" w:rsidP="00BC3F07">
      <w:pPr>
        <w:pStyle w:val="Grundschrift"/>
        <w:rPr>
          <w:rFonts w:asciiTheme="minorHAnsi" w:hAnsiTheme="minorHAnsi"/>
          <w:lang w:val="en-US"/>
        </w:rPr>
      </w:pPr>
      <w:r w:rsidRPr="006C731B">
        <w:rPr>
          <w:rFonts w:asciiTheme="minorHAnsi" w:hAnsiTheme="minorHAnsi"/>
          <w:lang w:val="en-US"/>
        </w:rPr>
        <w:t xml:space="preserve">The package includes the return journey in a comfortable coach, a World Championships ticket for the A1 grandstand sector with a view of the shooting range, start and finish, refreshments for the journey and a voucher worth CHF 25 for the Fan Village. For adults, the day trip with all the services mentioned costs just CHF 99 (Coop </w:t>
      </w:r>
      <w:proofErr w:type="spellStart"/>
      <w:r w:rsidRPr="006C731B">
        <w:rPr>
          <w:rFonts w:asciiTheme="minorHAnsi" w:hAnsiTheme="minorHAnsi"/>
          <w:lang w:val="en-US"/>
        </w:rPr>
        <w:t>Supercard</w:t>
      </w:r>
      <w:proofErr w:type="spellEnd"/>
      <w:r w:rsidRPr="006C731B">
        <w:rPr>
          <w:rFonts w:asciiTheme="minorHAnsi" w:hAnsiTheme="minorHAnsi"/>
          <w:lang w:val="en-US"/>
        </w:rPr>
        <w:t xml:space="preserve"> holders) or CHF 125 (normal price). </w:t>
      </w:r>
      <w:r w:rsidRPr="00541F95">
        <w:rPr>
          <w:rFonts w:asciiTheme="minorHAnsi" w:hAnsiTheme="minorHAnsi"/>
          <w:lang w:val="en-US"/>
        </w:rPr>
        <w:t xml:space="preserve">For children and young people under the age of 16 CHF 79 (with Coop </w:t>
      </w:r>
      <w:proofErr w:type="spellStart"/>
      <w:r w:rsidRPr="00541F95">
        <w:rPr>
          <w:rFonts w:asciiTheme="minorHAnsi" w:hAnsiTheme="minorHAnsi"/>
          <w:lang w:val="en-US"/>
        </w:rPr>
        <w:t>Supercard</w:t>
      </w:r>
      <w:proofErr w:type="spellEnd"/>
      <w:r w:rsidRPr="00541F95">
        <w:rPr>
          <w:rFonts w:asciiTheme="minorHAnsi" w:hAnsiTheme="minorHAnsi"/>
          <w:lang w:val="en-US"/>
        </w:rPr>
        <w:t>) or CHF 105.</w:t>
      </w:r>
    </w:p>
    <w:p w14:paraId="18EF77C4" w14:textId="77777777" w:rsidR="00541F95" w:rsidRPr="00541F95" w:rsidRDefault="00541F95" w:rsidP="00BC3F07">
      <w:pPr>
        <w:pStyle w:val="Grundschrift"/>
        <w:rPr>
          <w:rFonts w:asciiTheme="minorHAnsi" w:hAnsiTheme="minorHAnsi"/>
          <w:lang w:val="en-US"/>
        </w:rPr>
      </w:pPr>
    </w:p>
    <w:p w14:paraId="04E5119E" w14:textId="63540F6D" w:rsidR="00BC3F07" w:rsidRDefault="002451B6" w:rsidP="00BC3F07">
      <w:pPr>
        <w:pStyle w:val="Grundschrift"/>
        <w:rPr>
          <w:rFonts w:asciiTheme="minorHAnsi" w:hAnsiTheme="minorHAnsi"/>
          <w:b/>
          <w:bCs/>
          <w:lang w:val="en-US"/>
        </w:rPr>
      </w:pPr>
      <w:r w:rsidRPr="002451B6">
        <w:rPr>
          <w:rFonts w:asciiTheme="minorHAnsi" w:hAnsiTheme="minorHAnsi"/>
          <w:b/>
          <w:bCs/>
          <w:lang w:val="en-US"/>
        </w:rPr>
        <w:t>Travelling by public transport is worth it</w:t>
      </w:r>
    </w:p>
    <w:p w14:paraId="07E3E76E" w14:textId="77777777" w:rsidR="002451B6" w:rsidRPr="002451B6" w:rsidRDefault="002451B6" w:rsidP="00BC3F07">
      <w:pPr>
        <w:pStyle w:val="Grundschrift"/>
        <w:rPr>
          <w:rFonts w:asciiTheme="minorHAnsi" w:hAnsiTheme="minorHAnsi"/>
          <w:lang w:val="en-US"/>
        </w:rPr>
      </w:pPr>
    </w:p>
    <w:p w14:paraId="00017397" w14:textId="7A88C195" w:rsidR="00BC3F07" w:rsidRDefault="00CA3C30" w:rsidP="00BC3F07">
      <w:pPr>
        <w:pStyle w:val="Grundschrift"/>
        <w:rPr>
          <w:rFonts w:asciiTheme="minorHAnsi" w:hAnsiTheme="minorHAnsi"/>
          <w:lang w:val="en-US"/>
        </w:rPr>
      </w:pPr>
      <w:r w:rsidRPr="00CA3C30">
        <w:rPr>
          <w:rFonts w:asciiTheme="minorHAnsi" w:hAnsiTheme="minorHAnsi"/>
          <w:lang w:val="en-US"/>
        </w:rPr>
        <w:t xml:space="preserve">However, travelling there and back by public transport is also particularly encouraged. Regional public transport from Chur is included in every ticket. By </w:t>
      </w:r>
      <w:proofErr w:type="spellStart"/>
      <w:r w:rsidRPr="00CA3C30">
        <w:rPr>
          <w:rFonts w:asciiTheme="minorHAnsi" w:hAnsiTheme="minorHAnsi"/>
          <w:lang w:val="en-US"/>
        </w:rPr>
        <w:t>RhB</w:t>
      </w:r>
      <w:proofErr w:type="spellEnd"/>
      <w:r w:rsidRPr="00CA3C30">
        <w:rPr>
          <w:rFonts w:asciiTheme="minorHAnsi" w:hAnsiTheme="minorHAnsi"/>
          <w:lang w:val="en-US"/>
        </w:rPr>
        <w:t>: Chur-</w:t>
      </w:r>
      <w:proofErr w:type="spellStart"/>
      <w:r w:rsidRPr="00CA3C30">
        <w:rPr>
          <w:rFonts w:asciiTheme="minorHAnsi" w:hAnsiTheme="minorHAnsi"/>
          <w:lang w:val="en-US"/>
        </w:rPr>
        <w:t>Tiefencastel</w:t>
      </w:r>
      <w:proofErr w:type="spellEnd"/>
      <w:r w:rsidRPr="00CA3C30">
        <w:rPr>
          <w:rFonts w:asciiTheme="minorHAnsi" w:hAnsiTheme="minorHAnsi"/>
          <w:lang w:val="en-US"/>
        </w:rPr>
        <w:t xml:space="preserve"> (2nd class). By </w:t>
      </w:r>
      <w:proofErr w:type="spellStart"/>
      <w:r w:rsidRPr="00CA3C30">
        <w:rPr>
          <w:rFonts w:asciiTheme="minorHAnsi" w:hAnsiTheme="minorHAnsi"/>
          <w:lang w:val="en-US"/>
        </w:rPr>
        <w:t>PostAuto</w:t>
      </w:r>
      <w:proofErr w:type="spellEnd"/>
      <w:r w:rsidRPr="00CA3C30">
        <w:rPr>
          <w:rFonts w:asciiTheme="minorHAnsi" w:hAnsiTheme="minorHAnsi"/>
          <w:lang w:val="en-US"/>
        </w:rPr>
        <w:t xml:space="preserve">: </w:t>
      </w:r>
      <w:proofErr w:type="spellStart"/>
      <w:r w:rsidRPr="00CA3C30">
        <w:rPr>
          <w:rFonts w:asciiTheme="minorHAnsi" w:hAnsiTheme="minorHAnsi"/>
          <w:lang w:val="en-US"/>
        </w:rPr>
        <w:t>Tiefencastel-Lantsch</w:t>
      </w:r>
      <w:proofErr w:type="spellEnd"/>
      <w:r w:rsidRPr="00CA3C30">
        <w:rPr>
          <w:rFonts w:asciiTheme="minorHAnsi" w:hAnsiTheme="minorHAnsi"/>
          <w:lang w:val="en-US"/>
        </w:rPr>
        <w:t>/Lenz Biathlon World Championships or Chur-</w:t>
      </w:r>
      <w:proofErr w:type="spellStart"/>
      <w:r w:rsidRPr="00CA3C30">
        <w:rPr>
          <w:rFonts w:asciiTheme="minorHAnsi" w:hAnsiTheme="minorHAnsi"/>
          <w:lang w:val="en-US"/>
        </w:rPr>
        <w:t>Lenzerheide</w:t>
      </w:r>
      <w:proofErr w:type="spellEnd"/>
      <w:r w:rsidRPr="00CA3C30">
        <w:rPr>
          <w:rFonts w:asciiTheme="minorHAnsi" w:hAnsiTheme="minorHAnsi"/>
          <w:lang w:val="en-US"/>
        </w:rPr>
        <w:t>-</w:t>
      </w:r>
      <w:proofErr w:type="spellStart"/>
      <w:r w:rsidRPr="00CA3C30">
        <w:rPr>
          <w:rFonts w:asciiTheme="minorHAnsi" w:hAnsiTheme="minorHAnsi"/>
          <w:lang w:val="en-US"/>
        </w:rPr>
        <w:t>Lantsch</w:t>
      </w:r>
      <w:proofErr w:type="spellEnd"/>
      <w:r w:rsidRPr="00CA3C30">
        <w:rPr>
          <w:rFonts w:asciiTheme="minorHAnsi" w:hAnsiTheme="minorHAnsi"/>
          <w:lang w:val="en-US"/>
        </w:rPr>
        <w:t xml:space="preserve">/Lenz Biathlon World Championships. </w:t>
      </w:r>
      <w:r w:rsidRPr="004D6737">
        <w:rPr>
          <w:rFonts w:asciiTheme="minorHAnsi" w:hAnsiTheme="minorHAnsi"/>
          <w:lang w:val="en-US"/>
        </w:rPr>
        <w:t>The above-mentioned public transport services are valid for the same days as the tickets. Anyone travelling by public transport from home also benefits from a 15% discount when purchasing a World Championship ticket (discount code «WM25»).</w:t>
      </w:r>
    </w:p>
    <w:p w14:paraId="3926FEE1" w14:textId="77777777" w:rsidR="004D6737" w:rsidRPr="004D6737" w:rsidRDefault="004D6737" w:rsidP="00BC3F07">
      <w:pPr>
        <w:pStyle w:val="Grundschrift"/>
        <w:rPr>
          <w:rFonts w:asciiTheme="minorHAnsi" w:hAnsiTheme="minorHAnsi"/>
          <w:lang w:val="en-US"/>
        </w:rPr>
      </w:pPr>
    </w:p>
    <w:p w14:paraId="12CAFC13" w14:textId="42B3037C" w:rsidR="00BC3F07" w:rsidRPr="00404AFC" w:rsidRDefault="00404AFC" w:rsidP="00BC3F07">
      <w:pPr>
        <w:pStyle w:val="Grundschrift"/>
        <w:rPr>
          <w:rFonts w:asciiTheme="minorHAnsi" w:hAnsiTheme="minorHAnsi"/>
          <w:lang w:val="en-US"/>
        </w:rPr>
      </w:pPr>
      <w:r w:rsidRPr="00404AFC">
        <w:rPr>
          <w:rFonts w:asciiTheme="minorHAnsi" w:hAnsiTheme="minorHAnsi"/>
          <w:lang w:val="en-US"/>
        </w:rPr>
        <w:t xml:space="preserve">Also included in the ticket are the shuttle buses from </w:t>
      </w:r>
      <w:proofErr w:type="spellStart"/>
      <w:r w:rsidRPr="00404AFC">
        <w:rPr>
          <w:rFonts w:asciiTheme="minorHAnsi" w:hAnsiTheme="minorHAnsi"/>
          <w:lang w:val="en-US"/>
        </w:rPr>
        <w:t>Thusis</w:t>
      </w:r>
      <w:proofErr w:type="spellEnd"/>
      <w:r w:rsidRPr="00404AFC">
        <w:rPr>
          <w:rFonts w:asciiTheme="minorHAnsi" w:hAnsiTheme="minorHAnsi"/>
          <w:lang w:val="en-US"/>
        </w:rPr>
        <w:t xml:space="preserve"> (</w:t>
      </w:r>
      <w:proofErr w:type="spellStart"/>
      <w:r w:rsidRPr="00404AFC">
        <w:rPr>
          <w:rFonts w:asciiTheme="minorHAnsi" w:hAnsiTheme="minorHAnsi"/>
          <w:lang w:val="en-US"/>
        </w:rPr>
        <w:t>Park+Ride</w:t>
      </w:r>
      <w:proofErr w:type="spellEnd"/>
      <w:r w:rsidRPr="00404AFC">
        <w:rPr>
          <w:rFonts w:asciiTheme="minorHAnsi" w:hAnsiTheme="minorHAnsi"/>
          <w:lang w:val="en-US"/>
        </w:rPr>
        <w:t xml:space="preserve">) and within the </w:t>
      </w:r>
      <w:proofErr w:type="spellStart"/>
      <w:r w:rsidRPr="00404AFC">
        <w:rPr>
          <w:rFonts w:asciiTheme="minorHAnsi" w:hAnsiTheme="minorHAnsi"/>
          <w:lang w:val="en-US"/>
        </w:rPr>
        <w:t>Lenzerheide</w:t>
      </w:r>
      <w:proofErr w:type="spellEnd"/>
      <w:r w:rsidRPr="00404AFC">
        <w:rPr>
          <w:rFonts w:asciiTheme="minorHAnsi" w:hAnsiTheme="minorHAnsi"/>
          <w:lang w:val="en-US"/>
        </w:rPr>
        <w:t xml:space="preserve"> holiday region. There are no car parks available for spectators around the Roland Arena World Championship venue.</w:t>
      </w:r>
    </w:p>
    <w:p w14:paraId="662D9610" w14:textId="77777777" w:rsidR="00404AFC" w:rsidRPr="00404AFC" w:rsidRDefault="00404AFC" w:rsidP="00BC3F07">
      <w:pPr>
        <w:pStyle w:val="Grundschrift"/>
        <w:rPr>
          <w:rFonts w:asciiTheme="minorHAnsi" w:hAnsiTheme="minorHAnsi"/>
          <w:lang w:val="en-US"/>
        </w:rPr>
      </w:pPr>
    </w:p>
    <w:p w14:paraId="10353348" w14:textId="52E0D82C" w:rsidR="00BC3F07" w:rsidRPr="00404AFC" w:rsidRDefault="00404AFC" w:rsidP="00BC3F07">
      <w:pPr>
        <w:pStyle w:val="Grundschrift"/>
        <w:rPr>
          <w:rFonts w:asciiTheme="minorHAnsi" w:hAnsiTheme="minorHAnsi"/>
          <w:b/>
          <w:bCs/>
          <w:lang w:val="en-US"/>
        </w:rPr>
      </w:pPr>
      <w:r w:rsidRPr="00404AFC">
        <w:rPr>
          <w:rFonts w:asciiTheme="minorHAnsi" w:hAnsiTheme="minorHAnsi"/>
          <w:b/>
          <w:bCs/>
          <w:lang w:val="en-US"/>
        </w:rPr>
        <w:t>«Swiss Volunteers Day» on 20 February</w:t>
      </w:r>
    </w:p>
    <w:p w14:paraId="63FD047B" w14:textId="77777777" w:rsidR="00BC3F07" w:rsidRPr="00404AFC" w:rsidRDefault="00BC3F07" w:rsidP="00BC3F07">
      <w:pPr>
        <w:pStyle w:val="Grundschrift"/>
        <w:rPr>
          <w:rFonts w:asciiTheme="minorHAnsi" w:hAnsiTheme="minorHAnsi"/>
          <w:lang w:val="en-US"/>
        </w:rPr>
      </w:pPr>
    </w:p>
    <w:p w14:paraId="6639F649" w14:textId="24C9F72A" w:rsidR="00BC3F07" w:rsidRDefault="00317492" w:rsidP="00BC3F07">
      <w:pPr>
        <w:pStyle w:val="Grundschrift"/>
        <w:rPr>
          <w:rFonts w:asciiTheme="minorHAnsi" w:hAnsiTheme="minorHAnsi"/>
          <w:lang w:val="en-US"/>
        </w:rPr>
      </w:pPr>
      <w:r w:rsidRPr="00317492">
        <w:rPr>
          <w:rFonts w:asciiTheme="minorHAnsi" w:hAnsiTheme="minorHAnsi"/>
          <w:lang w:val="en-US"/>
        </w:rPr>
        <w:t>20 February 2025 will be the first «Swiss Volunteers Day» at the Biathlon World Championships. The Biathlon World Championships and Swiss Volunteers are inviting the Swiss sports volunteer community to watch the single mixed relay live and for free. The idea behind this première is to celebrate volunteer work as the foundation of the Biathlon World Championships and countless other sporting events and to create an attractive meeting platform.</w:t>
      </w:r>
    </w:p>
    <w:p w14:paraId="32663E90" w14:textId="77777777" w:rsidR="00317492" w:rsidRPr="00317492" w:rsidRDefault="00317492" w:rsidP="00BC3F07">
      <w:pPr>
        <w:pStyle w:val="Grundschrift"/>
        <w:rPr>
          <w:rFonts w:asciiTheme="minorHAnsi" w:hAnsiTheme="minorHAnsi"/>
          <w:lang w:val="en-US"/>
        </w:rPr>
      </w:pPr>
    </w:p>
    <w:p w14:paraId="2389ECFF" w14:textId="77777777" w:rsidR="005C0389" w:rsidRPr="005C0389" w:rsidRDefault="005C0389" w:rsidP="005C0389">
      <w:pPr>
        <w:pStyle w:val="Grundschrift"/>
        <w:rPr>
          <w:rFonts w:asciiTheme="minorHAnsi" w:hAnsiTheme="minorHAnsi"/>
          <w:b/>
          <w:bCs/>
          <w:lang w:val="en-US"/>
        </w:rPr>
      </w:pPr>
      <w:r w:rsidRPr="005C0389">
        <w:rPr>
          <w:rFonts w:asciiTheme="minorHAnsi" w:hAnsiTheme="minorHAnsi"/>
          <w:b/>
          <w:bCs/>
          <w:lang w:val="en-US"/>
        </w:rPr>
        <w:lastRenderedPageBreak/>
        <w:t>Encouraging interest from sponsors</w:t>
      </w:r>
    </w:p>
    <w:p w14:paraId="7D55C08F" w14:textId="77777777" w:rsidR="005C0389" w:rsidRPr="005C0389" w:rsidRDefault="005C0389" w:rsidP="005C0389">
      <w:pPr>
        <w:pStyle w:val="Grundschrift"/>
        <w:rPr>
          <w:rFonts w:asciiTheme="minorHAnsi" w:hAnsiTheme="minorHAnsi"/>
          <w:b/>
          <w:bCs/>
          <w:lang w:val="en-US"/>
        </w:rPr>
      </w:pPr>
    </w:p>
    <w:p w14:paraId="1098EBF7" w14:textId="2B6DEC12" w:rsidR="00BC3F07" w:rsidRPr="005C0389" w:rsidRDefault="005C0389" w:rsidP="005C0389">
      <w:pPr>
        <w:pStyle w:val="Grundschrift"/>
        <w:rPr>
          <w:rFonts w:asciiTheme="minorHAnsi" w:hAnsiTheme="minorHAnsi"/>
          <w:lang w:val="en-US"/>
        </w:rPr>
      </w:pPr>
      <w:r w:rsidRPr="005C0389">
        <w:rPr>
          <w:rFonts w:asciiTheme="minorHAnsi" w:hAnsiTheme="minorHAnsi"/>
          <w:lang w:val="en-US"/>
        </w:rPr>
        <w:t xml:space="preserve">The BMW IBU World Championships Biathlon </w:t>
      </w:r>
      <w:proofErr w:type="spellStart"/>
      <w:r w:rsidRPr="005C0389">
        <w:rPr>
          <w:rFonts w:asciiTheme="minorHAnsi" w:hAnsiTheme="minorHAnsi"/>
          <w:lang w:val="en-US"/>
        </w:rPr>
        <w:t>Lenzerheide</w:t>
      </w:r>
      <w:proofErr w:type="spellEnd"/>
      <w:r w:rsidRPr="005C0389">
        <w:rPr>
          <w:rFonts w:asciiTheme="minorHAnsi" w:hAnsiTheme="minorHAnsi"/>
          <w:lang w:val="en-US"/>
        </w:rPr>
        <w:t xml:space="preserve"> have met with a pleasing level of interest from sponsors. In addition to the partners of the International Biathlon Union (IBU), the following </w:t>
      </w:r>
      <w:r>
        <w:rPr>
          <w:rFonts w:asciiTheme="minorHAnsi" w:hAnsiTheme="minorHAnsi"/>
          <w:lang w:val="en-US"/>
        </w:rPr>
        <w:t>M</w:t>
      </w:r>
      <w:r w:rsidRPr="005C0389">
        <w:rPr>
          <w:rFonts w:asciiTheme="minorHAnsi" w:hAnsiTheme="minorHAnsi"/>
          <w:lang w:val="en-US"/>
        </w:rPr>
        <w:t xml:space="preserve">edia </w:t>
      </w:r>
      <w:r>
        <w:rPr>
          <w:rFonts w:asciiTheme="minorHAnsi" w:hAnsiTheme="minorHAnsi"/>
          <w:lang w:val="en-US"/>
        </w:rPr>
        <w:t>P</w:t>
      </w:r>
      <w:r w:rsidRPr="005C0389">
        <w:rPr>
          <w:rFonts w:asciiTheme="minorHAnsi" w:hAnsiTheme="minorHAnsi"/>
          <w:lang w:val="en-US"/>
        </w:rPr>
        <w:t xml:space="preserve">artners, </w:t>
      </w:r>
      <w:r>
        <w:rPr>
          <w:rFonts w:asciiTheme="minorHAnsi" w:hAnsiTheme="minorHAnsi"/>
          <w:lang w:val="en-US"/>
        </w:rPr>
        <w:t>N</w:t>
      </w:r>
      <w:r w:rsidRPr="005C0389">
        <w:rPr>
          <w:rFonts w:asciiTheme="minorHAnsi" w:hAnsiTheme="minorHAnsi"/>
          <w:lang w:val="en-US"/>
        </w:rPr>
        <w:t xml:space="preserve">ational </w:t>
      </w:r>
      <w:r>
        <w:rPr>
          <w:rFonts w:asciiTheme="minorHAnsi" w:hAnsiTheme="minorHAnsi"/>
          <w:lang w:val="en-US"/>
        </w:rPr>
        <w:t>P</w:t>
      </w:r>
      <w:r w:rsidRPr="005C0389">
        <w:rPr>
          <w:rFonts w:asciiTheme="minorHAnsi" w:hAnsiTheme="minorHAnsi"/>
          <w:lang w:val="en-US"/>
        </w:rPr>
        <w:t xml:space="preserve">artners and </w:t>
      </w:r>
      <w:r>
        <w:rPr>
          <w:rFonts w:asciiTheme="minorHAnsi" w:hAnsiTheme="minorHAnsi"/>
          <w:lang w:val="en-US"/>
        </w:rPr>
        <w:t>N</w:t>
      </w:r>
      <w:r w:rsidRPr="005C0389">
        <w:rPr>
          <w:rFonts w:asciiTheme="minorHAnsi" w:hAnsiTheme="minorHAnsi"/>
          <w:lang w:val="en-US"/>
        </w:rPr>
        <w:t xml:space="preserve">ational </w:t>
      </w:r>
      <w:r>
        <w:rPr>
          <w:rFonts w:asciiTheme="minorHAnsi" w:hAnsiTheme="minorHAnsi"/>
          <w:lang w:val="en-US"/>
        </w:rPr>
        <w:t>S</w:t>
      </w:r>
      <w:r w:rsidRPr="005C0389">
        <w:rPr>
          <w:rFonts w:asciiTheme="minorHAnsi" w:hAnsiTheme="minorHAnsi"/>
          <w:lang w:val="en-US"/>
        </w:rPr>
        <w:t>uppliers are on board:</w:t>
      </w:r>
    </w:p>
    <w:p w14:paraId="27769EF9" w14:textId="77777777" w:rsidR="005C0389" w:rsidRPr="005C0389" w:rsidRDefault="005C0389" w:rsidP="005C0389">
      <w:pPr>
        <w:pStyle w:val="Grundschrift"/>
        <w:rPr>
          <w:rFonts w:asciiTheme="minorHAnsi" w:hAnsiTheme="minorHAnsi"/>
          <w:lang w:val="en-US"/>
        </w:rPr>
      </w:pPr>
    </w:p>
    <w:p w14:paraId="55A10A37" w14:textId="36098DD8" w:rsidR="00BC3F07" w:rsidRDefault="005C0389" w:rsidP="00BC3F07">
      <w:pPr>
        <w:pStyle w:val="Grundschrift"/>
        <w:rPr>
          <w:rFonts w:asciiTheme="minorHAnsi" w:hAnsiTheme="minorHAnsi"/>
        </w:rPr>
      </w:pPr>
      <w:r>
        <w:rPr>
          <w:rFonts w:asciiTheme="minorHAnsi" w:hAnsiTheme="minorHAnsi"/>
        </w:rPr>
        <w:t>Media Partners</w:t>
      </w:r>
      <w:r w:rsidR="00BC3F07">
        <w:rPr>
          <w:rFonts w:asciiTheme="minorHAnsi" w:hAnsiTheme="minorHAnsi"/>
        </w:rPr>
        <w:t>:</w:t>
      </w:r>
    </w:p>
    <w:p w14:paraId="1E11D59F" w14:textId="77777777" w:rsidR="00BC3F07" w:rsidRPr="009560DE" w:rsidRDefault="00000000" w:rsidP="00BC3F07">
      <w:pPr>
        <w:pStyle w:val="Grundschrift"/>
        <w:rPr>
          <w:rFonts w:asciiTheme="minorHAnsi" w:hAnsiTheme="minorHAnsi"/>
          <w:color w:val="023850" w:themeColor="text2"/>
        </w:rPr>
      </w:pPr>
      <w:hyperlink r:id="rId44" w:history="1">
        <w:r w:rsidR="00BC3F07" w:rsidRPr="009560DE">
          <w:rPr>
            <w:rStyle w:val="Hyperlink"/>
            <w:rFonts w:asciiTheme="minorHAnsi" w:hAnsiTheme="minorHAnsi"/>
            <w:color w:val="023850" w:themeColor="text2"/>
          </w:rPr>
          <w:t>SRF Sport</w:t>
        </w:r>
      </w:hyperlink>
      <w:r w:rsidR="00BC3F07">
        <w:rPr>
          <w:rFonts w:asciiTheme="minorHAnsi" w:hAnsiTheme="minorHAnsi"/>
          <w:color w:val="023850" w:themeColor="text2"/>
        </w:rPr>
        <w:tab/>
      </w:r>
      <w:hyperlink r:id="rId45" w:history="1">
        <w:r w:rsidR="00BC3F07" w:rsidRPr="009560DE">
          <w:rPr>
            <w:rStyle w:val="Hyperlink"/>
            <w:rFonts w:asciiTheme="minorHAnsi" w:hAnsiTheme="minorHAnsi"/>
            <w:color w:val="023850" w:themeColor="text2"/>
          </w:rPr>
          <w:t>Blick</w:t>
        </w:r>
      </w:hyperlink>
      <w:r w:rsidR="00BC3F07">
        <w:rPr>
          <w:rFonts w:asciiTheme="minorHAnsi" w:hAnsiTheme="minorHAnsi"/>
          <w:color w:val="023850" w:themeColor="text2"/>
        </w:rPr>
        <w:tab/>
      </w:r>
      <w:r w:rsidR="00BC3F07">
        <w:rPr>
          <w:rFonts w:asciiTheme="minorHAnsi" w:hAnsiTheme="minorHAnsi"/>
          <w:color w:val="023850" w:themeColor="text2"/>
        </w:rPr>
        <w:tab/>
      </w:r>
      <w:hyperlink r:id="rId46" w:history="1">
        <w:r w:rsidR="00BC3F07" w:rsidRPr="009560DE">
          <w:rPr>
            <w:rStyle w:val="Hyperlink"/>
            <w:rFonts w:asciiTheme="minorHAnsi" w:hAnsiTheme="minorHAnsi"/>
            <w:color w:val="023850" w:themeColor="text2"/>
          </w:rPr>
          <w:t>Südostschweiz</w:t>
        </w:r>
      </w:hyperlink>
    </w:p>
    <w:p w14:paraId="2D3CEEFC" w14:textId="77777777" w:rsidR="00BC3F07" w:rsidRDefault="00BC3F07" w:rsidP="00BC3F07">
      <w:pPr>
        <w:pStyle w:val="Grundschrift"/>
        <w:rPr>
          <w:rFonts w:asciiTheme="minorHAnsi" w:hAnsiTheme="minorHAnsi"/>
        </w:rPr>
      </w:pPr>
    </w:p>
    <w:p w14:paraId="15A8F232" w14:textId="537D7F88" w:rsidR="00BC3F07" w:rsidRPr="00A40890" w:rsidRDefault="00BC3F07" w:rsidP="00BC3F07">
      <w:pPr>
        <w:pStyle w:val="Grundschrift"/>
        <w:rPr>
          <w:rFonts w:asciiTheme="minorHAnsi" w:hAnsiTheme="minorHAnsi"/>
        </w:rPr>
      </w:pPr>
      <w:proofErr w:type="gramStart"/>
      <w:r w:rsidRPr="00A40890">
        <w:rPr>
          <w:rFonts w:asciiTheme="minorHAnsi" w:hAnsiTheme="minorHAnsi"/>
        </w:rPr>
        <w:t>National</w:t>
      </w:r>
      <w:r w:rsidR="00524977">
        <w:rPr>
          <w:rFonts w:asciiTheme="minorHAnsi" w:hAnsiTheme="minorHAnsi"/>
        </w:rPr>
        <w:t xml:space="preserve"> Partners</w:t>
      </w:r>
      <w:proofErr w:type="gramEnd"/>
      <w:r w:rsidRPr="00A40890">
        <w:rPr>
          <w:rFonts w:asciiTheme="minorHAnsi" w:hAnsiTheme="minorHAnsi"/>
        </w:rPr>
        <w:t>:</w:t>
      </w:r>
    </w:p>
    <w:p w14:paraId="0D6027EE" w14:textId="77777777" w:rsidR="00BC3F07" w:rsidRDefault="00000000" w:rsidP="00BC3F07">
      <w:pPr>
        <w:pStyle w:val="Grundschrift"/>
        <w:rPr>
          <w:rFonts w:asciiTheme="minorHAnsi" w:hAnsiTheme="minorHAnsi"/>
          <w:color w:val="023850" w:themeColor="text2"/>
          <w:lang w:val="en-US"/>
        </w:rPr>
      </w:pPr>
      <w:hyperlink r:id="rId47" w:history="1">
        <w:r w:rsidR="00BC3F07" w:rsidRPr="001B4202">
          <w:rPr>
            <w:rStyle w:val="Hyperlink"/>
            <w:rFonts w:asciiTheme="minorHAnsi" w:hAnsiTheme="minorHAnsi"/>
            <w:color w:val="023850" w:themeColor="text2"/>
            <w:lang w:val="en-US"/>
          </w:rPr>
          <w:t>Helvetia</w:t>
        </w:r>
      </w:hyperlink>
      <w:r w:rsidR="00BC3F07">
        <w:rPr>
          <w:rFonts w:asciiTheme="minorHAnsi" w:hAnsiTheme="minorHAnsi"/>
          <w:color w:val="023850" w:themeColor="text2"/>
          <w:lang w:val="en-US"/>
        </w:rPr>
        <w:tab/>
      </w:r>
      <w:hyperlink r:id="rId48" w:history="1">
        <w:r w:rsidR="00BC3F07" w:rsidRPr="001B4202">
          <w:rPr>
            <w:rStyle w:val="Hyperlink"/>
            <w:rFonts w:asciiTheme="minorHAnsi" w:hAnsiTheme="minorHAnsi"/>
            <w:color w:val="023850" w:themeColor="text2"/>
            <w:lang w:val="en-US"/>
          </w:rPr>
          <w:t>Roland</w:t>
        </w:r>
      </w:hyperlink>
      <w:r w:rsidR="00BC3F07">
        <w:rPr>
          <w:rFonts w:asciiTheme="minorHAnsi" w:hAnsiTheme="minorHAnsi"/>
          <w:color w:val="023850" w:themeColor="text2"/>
          <w:lang w:val="en-US"/>
        </w:rPr>
        <w:tab/>
      </w:r>
      <w:r w:rsidR="00BC3F07">
        <w:rPr>
          <w:rFonts w:asciiTheme="minorHAnsi" w:hAnsiTheme="minorHAnsi"/>
          <w:color w:val="023850" w:themeColor="text2"/>
          <w:lang w:val="en-US"/>
        </w:rPr>
        <w:tab/>
      </w:r>
      <w:hyperlink r:id="rId49" w:history="1">
        <w:r w:rsidR="00BC3F07" w:rsidRPr="001B4202">
          <w:rPr>
            <w:rStyle w:val="Hyperlink"/>
            <w:rFonts w:asciiTheme="minorHAnsi" w:hAnsiTheme="minorHAnsi"/>
            <w:color w:val="023850" w:themeColor="text2"/>
            <w:lang w:val="en-US"/>
          </w:rPr>
          <w:t>Sunrise</w:t>
        </w:r>
      </w:hyperlink>
      <w:r w:rsidR="00BC3F07">
        <w:rPr>
          <w:rFonts w:asciiTheme="minorHAnsi" w:hAnsiTheme="minorHAnsi"/>
          <w:color w:val="023850" w:themeColor="text2"/>
          <w:lang w:val="en-US"/>
        </w:rPr>
        <w:tab/>
      </w:r>
      <w:r w:rsidR="00BC3F07">
        <w:rPr>
          <w:rFonts w:asciiTheme="minorHAnsi" w:hAnsiTheme="minorHAnsi"/>
          <w:color w:val="023850" w:themeColor="text2"/>
          <w:lang w:val="en-US"/>
        </w:rPr>
        <w:tab/>
      </w:r>
      <w:hyperlink r:id="rId50" w:history="1">
        <w:r w:rsidR="00BC3F07" w:rsidRPr="001B4202">
          <w:rPr>
            <w:rStyle w:val="Hyperlink"/>
            <w:rFonts w:asciiTheme="minorHAnsi" w:hAnsiTheme="minorHAnsi"/>
            <w:color w:val="023850" w:themeColor="text2"/>
            <w:lang w:val="en-US"/>
          </w:rPr>
          <w:t>Vayu</w:t>
        </w:r>
      </w:hyperlink>
    </w:p>
    <w:p w14:paraId="3CE89F0B" w14:textId="77777777" w:rsidR="00BC3F07" w:rsidRPr="00D60E40" w:rsidRDefault="00000000" w:rsidP="00BC3F07">
      <w:pPr>
        <w:pStyle w:val="Grundschrift"/>
        <w:rPr>
          <w:rFonts w:asciiTheme="minorHAnsi" w:hAnsiTheme="minorHAnsi"/>
          <w:color w:val="023850" w:themeColor="text2"/>
          <w:lang w:val="en-US"/>
        </w:rPr>
      </w:pPr>
      <w:hyperlink r:id="rId51" w:history="1">
        <w:r w:rsidR="00BC3F07" w:rsidRPr="001B4202">
          <w:rPr>
            <w:rStyle w:val="Hyperlink"/>
            <w:rFonts w:asciiTheme="minorHAnsi" w:hAnsiTheme="minorHAnsi"/>
            <w:color w:val="023850" w:themeColor="text2"/>
            <w:lang w:val="en-US"/>
          </w:rPr>
          <w:t>Coop</w:t>
        </w:r>
      </w:hyperlink>
      <w:r w:rsidR="00BC3F07">
        <w:rPr>
          <w:rFonts w:asciiTheme="minorHAnsi" w:hAnsiTheme="minorHAnsi"/>
          <w:color w:val="023850" w:themeColor="text2"/>
          <w:lang w:val="en-US"/>
        </w:rPr>
        <w:tab/>
      </w:r>
      <w:r w:rsidR="00BC3F07">
        <w:rPr>
          <w:rFonts w:asciiTheme="minorHAnsi" w:hAnsiTheme="minorHAnsi"/>
          <w:color w:val="023850" w:themeColor="text2"/>
          <w:lang w:val="en-US"/>
        </w:rPr>
        <w:tab/>
      </w:r>
      <w:hyperlink r:id="rId52" w:history="1">
        <w:proofErr w:type="spellStart"/>
        <w:r w:rsidR="00BC3F07" w:rsidRPr="001B4202">
          <w:rPr>
            <w:rStyle w:val="Hyperlink"/>
            <w:rFonts w:asciiTheme="minorHAnsi" w:hAnsiTheme="minorHAnsi"/>
            <w:color w:val="023850" w:themeColor="text2"/>
            <w:lang w:val="en-US"/>
          </w:rPr>
          <w:t>Minipic</w:t>
        </w:r>
        <w:proofErr w:type="spellEnd"/>
      </w:hyperlink>
      <w:r w:rsidR="00BC3F07">
        <w:rPr>
          <w:rFonts w:asciiTheme="minorHAnsi" w:hAnsiTheme="minorHAnsi"/>
          <w:color w:val="023850" w:themeColor="text2"/>
          <w:lang w:val="en-US"/>
        </w:rPr>
        <w:tab/>
      </w:r>
      <w:r w:rsidR="00BC3F07">
        <w:rPr>
          <w:rFonts w:asciiTheme="minorHAnsi" w:hAnsiTheme="minorHAnsi"/>
          <w:color w:val="023850" w:themeColor="text2"/>
          <w:lang w:val="en-US"/>
        </w:rPr>
        <w:tab/>
      </w:r>
      <w:hyperlink r:id="rId53" w:history="1">
        <w:r w:rsidR="00BC3F07" w:rsidRPr="00D60E40">
          <w:rPr>
            <w:rStyle w:val="Hyperlink"/>
            <w:color w:val="023850" w:themeColor="text2"/>
            <w:lang w:val="en-US"/>
          </w:rPr>
          <w:t>Raiffeisen</w:t>
        </w:r>
      </w:hyperlink>
      <w:r w:rsidR="00BC3F07" w:rsidRPr="00D60E40">
        <w:rPr>
          <w:color w:val="023850" w:themeColor="text2"/>
          <w:lang w:val="en-US"/>
        </w:rPr>
        <w:tab/>
      </w:r>
      <w:hyperlink r:id="rId54" w:history="1">
        <w:r w:rsidR="00BC3F07" w:rsidRPr="00D60E40">
          <w:rPr>
            <w:rStyle w:val="Hyperlink"/>
            <w:rFonts w:asciiTheme="minorHAnsi" w:hAnsiTheme="minorHAnsi"/>
            <w:color w:val="023850" w:themeColor="text2"/>
            <w:lang w:val="en-US"/>
          </w:rPr>
          <w:t>Calanda</w:t>
        </w:r>
      </w:hyperlink>
    </w:p>
    <w:p w14:paraId="432A2AB5" w14:textId="77777777" w:rsidR="00BC3F07" w:rsidRPr="00D60E40" w:rsidRDefault="00BC3F07" w:rsidP="00BC3F07">
      <w:pPr>
        <w:pStyle w:val="Grundschrift"/>
        <w:rPr>
          <w:rFonts w:asciiTheme="minorHAnsi" w:hAnsiTheme="minorHAnsi"/>
          <w:lang w:val="en-US"/>
        </w:rPr>
      </w:pPr>
    </w:p>
    <w:p w14:paraId="43B5470F" w14:textId="5E4361EC" w:rsidR="00BC3F07" w:rsidRPr="003A570F" w:rsidRDefault="00BC3F07" w:rsidP="00BC3F07">
      <w:pPr>
        <w:pStyle w:val="Grundschrift"/>
        <w:rPr>
          <w:rFonts w:asciiTheme="minorHAnsi" w:hAnsiTheme="minorHAnsi"/>
          <w:lang w:val="fr-CH"/>
        </w:rPr>
      </w:pPr>
      <w:r w:rsidRPr="003A570F">
        <w:rPr>
          <w:rFonts w:asciiTheme="minorHAnsi" w:hAnsiTheme="minorHAnsi"/>
          <w:lang w:val="fr-CH"/>
        </w:rPr>
        <w:t xml:space="preserve">National </w:t>
      </w:r>
      <w:proofErr w:type="spellStart"/>
      <w:proofErr w:type="gramStart"/>
      <w:r w:rsidRPr="003A570F">
        <w:rPr>
          <w:rFonts w:asciiTheme="minorHAnsi" w:hAnsiTheme="minorHAnsi"/>
          <w:lang w:val="fr-CH"/>
        </w:rPr>
        <w:t>Supplier</w:t>
      </w:r>
      <w:r w:rsidR="00524977">
        <w:rPr>
          <w:rFonts w:asciiTheme="minorHAnsi" w:hAnsiTheme="minorHAnsi"/>
          <w:lang w:val="fr-CH"/>
        </w:rPr>
        <w:t>s</w:t>
      </w:r>
      <w:proofErr w:type="spellEnd"/>
      <w:r w:rsidRPr="003A570F">
        <w:rPr>
          <w:rFonts w:asciiTheme="minorHAnsi" w:hAnsiTheme="minorHAnsi"/>
          <w:lang w:val="fr-CH"/>
        </w:rPr>
        <w:t>:</w:t>
      </w:r>
      <w:proofErr w:type="gramEnd"/>
    </w:p>
    <w:p w14:paraId="1C73D41B" w14:textId="77777777" w:rsidR="00BC3F07" w:rsidRDefault="00000000" w:rsidP="00BC3F07">
      <w:pPr>
        <w:pStyle w:val="Grundschrift"/>
        <w:rPr>
          <w:rFonts w:asciiTheme="minorHAnsi" w:hAnsiTheme="minorHAnsi"/>
          <w:color w:val="023850" w:themeColor="text2"/>
          <w:lang w:val="fr-CH"/>
        </w:rPr>
      </w:pPr>
      <w:hyperlink r:id="rId55" w:history="1">
        <w:proofErr w:type="spellStart"/>
        <w:r w:rsidR="00BC3F07" w:rsidRPr="003C7C06">
          <w:rPr>
            <w:rStyle w:val="Hyperlink"/>
            <w:rFonts w:asciiTheme="minorHAnsi" w:hAnsiTheme="minorHAnsi"/>
            <w:color w:val="023850" w:themeColor="text2"/>
            <w:lang w:val="fr-CH"/>
          </w:rPr>
          <w:t>Evil</w:t>
        </w:r>
        <w:proofErr w:type="spellEnd"/>
        <w:r w:rsidR="00BC3F07" w:rsidRPr="003C7C06">
          <w:rPr>
            <w:rStyle w:val="Hyperlink"/>
            <w:rFonts w:asciiTheme="minorHAnsi" w:hAnsiTheme="minorHAnsi"/>
            <w:color w:val="023850" w:themeColor="text2"/>
            <w:lang w:val="fr-CH"/>
          </w:rPr>
          <w:t xml:space="preserve"> Eye</w:t>
        </w:r>
      </w:hyperlink>
      <w:r w:rsidR="00BC3F07">
        <w:rPr>
          <w:rFonts w:asciiTheme="minorHAnsi" w:hAnsiTheme="minorHAnsi"/>
          <w:color w:val="023850" w:themeColor="text2"/>
          <w:lang w:val="fr-CH"/>
        </w:rPr>
        <w:tab/>
      </w:r>
      <w:r w:rsidR="00BC3F07">
        <w:rPr>
          <w:rFonts w:asciiTheme="minorHAnsi" w:hAnsiTheme="minorHAnsi"/>
          <w:color w:val="023850" w:themeColor="text2"/>
          <w:lang w:val="fr-CH"/>
        </w:rPr>
        <w:tab/>
      </w:r>
      <w:hyperlink r:id="rId56" w:history="1">
        <w:proofErr w:type="spellStart"/>
        <w:r w:rsidR="00BC3F07" w:rsidRPr="003C7C06">
          <w:rPr>
            <w:rStyle w:val="Hyperlink"/>
            <w:rFonts w:asciiTheme="minorHAnsi" w:hAnsiTheme="minorHAnsi"/>
            <w:color w:val="023850" w:themeColor="text2"/>
            <w:lang w:val="fr-CH"/>
          </w:rPr>
          <w:t>Diwisa</w:t>
        </w:r>
        <w:proofErr w:type="spellEnd"/>
      </w:hyperlink>
      <w:r w:rsidR="00BC3F07">
        <w:rPr>
          <w:rFonts w:asciiTheme="minorHAnsi" w:hAnsiTheme="minorHAnsi"/>
          <w:color w:val="023850" w:themeColor="text2"/>
          <w:lang w:val="fr-CH"/>
        </w:rPr>
        <w:tab/>
      </w:r>
      <w:r w:rsidR="00BC3F07">
        <w:rPr>
          <w:rFonts w:asciiTheme="minorHAnsi" w:hAnsiTheme="minorHAnsi"/>
          <w:color w:val="023850" w:themeColor="text2"/>
          <w:lang w:val="fr-CH"/>
        </w:rPr>
        <w:tab/>
      </w:r>
      <w:hyperlink r:id="rId57" w:history="1">
        <w:proofErr w:type="spellStart"/>
        <w:r w:rsidR="00BC3F07" w:rsidRPr="003C7C06">
          <w:rPr>
            <w:rStyle w:val="Hyperlink"/>
            <w:rFonts w:asciiTheme="minorHAnsi" w:hAnsiTheme="minorHAnsi"/>
            <w:color w:val="023850" w:themeColor="text2"/>
            <w:lang w:val="fr-CH"/>
          </w:rPr>
          <w:t>Orgatent</w:t>
        </w:r>
        <w:proofErr w:type="spellEnd"/>
      </w:hyperlink>
      <w:r w:rsidR="00BC3F07">
        <w:rPr>
          <w:rFonts w:asciiTheme="minorHAnsi" w:hAnsiTheme="minorHAnsi"/>
          <w:color w:val="023850" w:themeColor="text2"/>
          <w:lang w:val="fr-CH"/>
        </w:rPr>
        <w:tab/>
      </w:r>
      <w:hyperlink r:id="rId58" w:history="1">
        <w:proofErr w:type="spellStart"/>
        <w:r w:rsidR="00BC3F07" w:rsidRPr="003C7C06">
          <w:rPr>
            <w:rStyle w:val="Hyperlink"/>
            <w:rFonts w:asciiTheme="minorHAnsi" w:hAnsiTheme="minorHAnsi"/>
            <w:color w:val="023850" w:themeColor="text2"/>
            <w:lang w:val="fr-CH"/>
          </w:rPr>
          <w:t>Rivella</w:t>
        </w:r>
        <w:proofErr w:type="spellEnd"/>
      </w:hyperlink>
    </w:p>
    <w:p w14:paraId="229CD87E" w14:textId="77777777" w:rsidR="00BC3F07" w:rsidRPr="00BC3F07" w:rsidRDefault="00000000" w:rsidP="00BC3F07">
      <w:pPr>
        <w:pStyle w:val="Grundschrift"/>
        <w:rPr>
          <w:rFonts w:asciiTheme="minorHAnsi" w:hAnsiTheme="minorHAnsi"/>
          <w:color w:val="023850" w:themeColor="text2"/>
          <w:lang w:val="fr-CH"/>
        </w:rPr>
      </w:pPr>
      <w:hyperlink r:id="rId59" w:history="1">
        <w:r w:rsidR="00BC3F07" w:rsidRPr="00BC3F07">
          <w:rPr>
            <w:rStyle w:val="Hyperlink"/>
            <w:rFonts w:asciiTheme="minorHAnsi" w:hAnsiTheme="minorHAnsi"/>
            <w:color w:val="023850" w:themeColor="text2"/>
            <w:lang w:val="fr-CH"/>
          </w:rPr>
          <w:t xml:space="preserve">Toi </w:t>
        </w:r>
        <w:proofErr w:type="spellStart"/>
        <w:r w:rsidR="00BC3F07" w:rsidRPr="00BC3F07">
          <w:rPr>
            <w:rStyle w:val="Hyperlink"/>
            <w:rFonts w:asciiTheme="minorHAnsi" w:hAnsiTheme="minorHAnsi"/>
            <w:color w:val="023850" w:themeColor="text2"/>
            <w:lang w:val="fr-CH"/>
          </w:rPr>
          <w:t>Toi</w:t>
        </w:r>
        <w:proofErr w:type="spellEnd"/>
      </w:hyperlink>
      <w:r w:rsidR="00BC3F07" w:rsidRPr="00BC3F07">
        <w:rPr>
          <w:rFonts w:asciiTheme="minorHAnsi" w:hAnsiTheme="minorHAnsi"/>
          <w:color w:val="023850" w:themeColor="text2"/>
          <w:lang w:val="fr-CH"/>
        </w:rPr>
        <w:tab/>
      </w:r>
      <w:r w:rsidR="00BC3F07" w:rsidRPr="00BC3F07">
        <w:rPr>
          <w:rFonts w:asciiTheme="minorHAnsi" w:hAnsiTheme="minorHAnsi"/>
          <w:color w:val="023850" w:themeColor="text2"/>
          <w:lang w:val="fr-CH"/>
        </w:rPr>
        <w:tab/>
      </w:r>
      <w:hyperlink r:id="rId60" w:history="1">
        <w:r w:rsidR="00BC3F07" w:rsidRPr="00BC3F07">
          <w:rPr>
            <w:rStyle w:val="Hyperlink"/>
            <w:rFonts w:asciiTheme="minorHAnsi" w:hAnsiTheme="minorHAnsi"/>
            <w:color w:val="023850" w:themeColor="text2"/>
            <w:lang w:val="fr-CH"/>
          </w:rPr>
          <w:t>Faber</w:t>
        </w:r>
      </w:hyperlink>
      <w:r w:rsidR="00BC3F07" w:rsidRPr="00BC3F07">
        <w:rPr>
          <w:rFonts w:asciiTheme="minorHAnsi" w:hAnsiTheme="minorHAnsi"/>
          <w:color w:val="023850" w:themeColor="text2"/>
          <w:lang w:val="fr-CH"/>
        </w:rPr>
        <w:tab/>
      </w:r>
      <w:r w:rsidR="00BC3F07" w:rsidRPr="00BC3F07">
        <w:rPr>
          <w:rFonts w:asciiTheme="minorHAnsi" w:hAnsiTheme="minorHAnsi"/>
          <w:color w:val="023850" w:themeColor="text2"/>
          <w:lang w:val="fr-CH"/>
        </w:rPr>
        <w:tab/>
      </w:r>
      <w:hyperlink r:id="rId61" w:history="1">
        <w:r w:rsidR="00BC3F07" w:rsidRPr="00BC3F07">
          <w:rPr>
            <w:rStyle w:val="Hyperlink"/>
            <w:rFonts w:asciiTheme="minorHAnsi" w:hAnsiTheme="minorHAnsi"/>
            <w:color w:val="023850" w:themeColor="text2"/>
            <w:lang w:val="fr-CH"/>
          </w:rPr>
          <w:t>BKW</w:t>
        </w:r>
      </w:hyperlink>
      <w:r w:rsidR="00BC3F07" w:rsidRPr="00BC3F07">
        <w:rPr>
          <w:rFonts w:asciiTheme="minorHAnsi" w:hAnsiTheme="minorHAnsi"/>
          <w:color w:val="023850" w:themeColor="text2"/>
          <w:lang w:val="fr-CH"/>
        </w:rPr>
        <w:tab/>
      </w:r>
      <w:r w:rsidR="00BC3F07" w:rsidRPr="00BC3F07">
        <w:rPr>
          <w:rFonts w:asciiTheme="minorHAnsi" w:hAnsiTheme="minorHAnsi"/>
          <w:color w:val="023850" w:themeColor="text2"/>
          <w:lang w:val="fr-CH"/>
        </w:rPr>
        <w:tab/>
      </w:r>
      <w:hyperlink r:id="rId62" w:history="1">
        <w:proofErr w:type="spellStart"/>
        <w:r w:rsidR="00BC3F07" w:rsidRPr="00BC3F07">
          <w:rPr>
            <w:rStyle w:val="Hyperlink"/>
            <w:rFonts w:asciiTheme="minorHAnsi" w:hAnsiTheme="minorHAnsi"/>
            <w:color w:val="023850" w:themeColor="text2"/>
            <w:lang w:val="fr-CH"/>
          </w:rPr>
          <w:t>Zindel</w:t>
        </w:r>
        <w:proofErr w:type="spellEnd"/>
        <w:r w:rsidR="00BC3F07" w:rsidRPr="00BC3F07">
          <w:rPr>
            <w:rStyle w:val="Hyperlink"/>
            <w:rFonts w:asciiTheme="minorHAnsi" w:hAnsiTheme="minorHAnsi"/>
            <w:color w:val="023850" w:themeColor="text2"/>
            <w:lang w:val="fr-CH"/>
          </w:rPr>
          <w:t xml:space="preserve"> </w:t>
        </w:r>
        <w:proofErr w:type="spellStart"/>
        <w:r w:rsidR="00BC3F07" w:rsidRPr="00BC3F07">
          <w:rPr>
            <w:rStyle w:val="Hyperlink"/>
            <w:rFonts w:asciiTheme="minorHAnsi" w:hAnsiTheme="minorHAnsi"/>
            <w:color w:val="023850" w:themeColor="text2"/>
            <w:lang w:val="fr-CH"/>
          </w:rPr>
          <w:t>Gruppe</w:t>
        </w:r>
        <w:proofErr w:type="spellEnd"/>
      </w:hyperlink>
    </w:p>
    <w:p w14:paraId="762A1497" w14:textId="77777777" w:rsidR="00BC3F07" w:rsidRPr="003C7C06" w:rsidRDefault="00000000" w:rsidP="00BC3F07">
      <w:pPr>
        <w:pStyle w:val="Grundschrift"/>
        <w:rPr>
          <w:rFonts w:asciiTheme="minorHAnsi" w:hAnsiTheme="minorHAnsi"/>
          <w:color w:val="023850" w:themeColor="text2"/>
        </w:rPr>
      </w:pPr>
      <w:hyperlink r:id="rId63" w:history="1">
        <w:r w:rsidR="00BC3F07" w:rsidRPr="003C7C06">
          <w:rPr>
            <w:rStyle w:val="Hyperlink"/>
            <w:rFonts w:asciiTheme="minorHAnsi" w:hAnsiTheme="minorHAnsi"/>
            <w:color w:val="023850" w:themeColor="text2"/>
          </w:rPr>
          <w:t>Schuler</w:t>
        </w:r>
      </w:hyperlink>
      <w:r w:rsidR="00BC3F07" w:rsidRPr="003C7C06">
        <w:rPr>
          <w:rFonts w:asciiTheme="minorHAnsi" w:hAnsiTheme="minorHAnsi"/>
          <w:color w:val="023850" w:themeColor="text2"/>
        </w:rPr>
        <w:t xml:space="preserve"> </w:t>
      </w:r>
      <w:r w:rsidR="00BC3F07">
        <w:rPr>
          <w:rFonts w:asciiTheme="minorHAnsi" w:hAnsiTheme="minorHAnsi"/>
          <w:color w:val="023850" w:themeColor="text2"/>
        </w:rPr>
        <w:tab/>
      </w:r>
      <w:hyperlink r:id="rId64" w:history="1">
        <w:r w:rsidR="00BC3F07" w:rsidRPr="003C7C06">
          <w:rPr>
            <w:rStyle w:val="Hyperlink"/>
            <w:rFonts w:asciiTheme="minorHAnsi" w:hAnsiTheme="minorHAnsi"/>
            <w:color w:val="023850" w:themeColor="text2"/>
          </w:rPr>
          <w:t>Nestlé</w:t>
        </w:r>
      </w:hyperlink>
    </w:p>
    <w:p w14:paraId="4764D53F" w14:textId="77777777" w:rsidR="00BC3F07" w:rsidRDefault="00BC3F07" w:rsidP="00BC3F07">
      <w:pPr>
        <w:pStyle w:val="Grundschrift"/>
        <w:rPr>
          <w:rFonts w:asciiTheme="minorHAnsi" w:hAnsiTheme="minorHAnsi"/>
        </w:rPr>
      </w:pPr>
    </w:p>
    <w:p w14:paraId="3C084527" w14:textId="77777777" w:rsidR="00F1119C" w:rsidRPr="00F1119C" w:rsidRDefault="00F1119C" w:rsidP="00F1119C">
      <w:pPr>
        <w:pStyle w:val="Grundschriftbold"/>
        <w:rPr>
          <w:bCs/>
          <w:color w:val="auto"/>
          <w:szCs w:val="20"/>
          <w:lang w:val="en-US"/>
        </w:rPr>
      </w:pPr>
      <w:r w:rsidRPr="00F1119C">
        <w:rPr>
          <w:bCs/>
          <w:color w:val="auto"/>
          <w:szCs w:val="20"/>
          <w:lang w:val="en-US"/>
        </w:rPr>
        <w:t>Official merchandising collection</w:t>
      </w:r>
    </w:p>
    <w:p w14:paraId="2451AEB4" w14:textId="77777777" w:rsidR="00F1119C" w:rsidRPr="00F1119C" w:rsidRDefault="00F1119C" w:rsidP="00F1119C">
      <w:pPr>
        <w:pStyle w:val="Grundschriftbold"/>
        <w:rPr>
          <w:bCs/>
          <w:color w:val="auto"/>
          <w:szCs w:val="20"/>
          <w:lang w:val="en-US"/>
        </w:rPr>
      </w:pPr>
    </w:p>
    <w:p w14:paraId="1CAAED17" w14:textId="1C1DC152" w:rsidR="00BC3F07" w:rsidRPr="00F1119C" w:rsidRDefault="00F1119C" w:rsidP="00F1119C">
      <w:pPr>
        <w:pStyle w:val="Grundschriftbold"/>
        <w:rPr>
          <w:b w:val="0"/>
          <w:color w:val="auto"/>
          <w:szCs w:val="20"/>
          <w:lang w:val="en-US"/>
        </w:rPr>
      </w:pPr>
      <w:r w:rsidRPr="00F1119C">
        <w:rPr>
          <w:b w:val="0"/>
          <w:color w:val="auto"/>
          <w:szCs w:val="20"/>
          <w:lang w:val="en-US"/>
        </w:rPr>
        <w:t xml:space="preserve">The official merchandising collection for the 2025 Biathlon World Championships is available in the online shop at </w:t>
      </w:r>
      <w:hyperlink r:id="rId65" w:history="1">
        <w:r w:rsidRPr="004A7E0E">
          <w:rPr>
            <w:rStyle w:val="Hyperlink"/>
            <w:b w:val="0"/>
            <w:color w:val="023850" w:themeColor="text2"/>
            <w:szCs w:val="20"/>
            <w:lang w:val="en-US"/>
          </w:rPr>
          <w:t>shop.lenzerheide2025.ch</w:t>
        </w:r>
      </w:hyperlink>
      <w:r w:rsidRPr="00F1119C">
        <w:rPr>
          <w:b w:val="0"/>
          <w:color w:val="auto"/>
          <w:szCs w:val="20"/>
          <w:lang w:val="en-US"/>
        </w:rPr>
        <w:t>. It includes various textiles and accessories for adults and children.</w:t>
      </w:r>
    </w:p>
    <w:p w14:paraId="53E42469" w14:textId="77777777" w:rsidR="00F1119C" w:rsidRPr="00F1119C" w:rsidRDefault="00F1119C" w:rsidP="00F1119C">
      <w:pPr>
        <w:pStyle w:val="Grundschriftbold"/>
        <w:rPr>
          <w:lang w:val="en-US"/>
        </w:rPr>
      </w:pPr>
    </w:p>
    <w:p w14:paraId="5FEB328D" w14:textId="6B565D99" w:rsidR="00BC3F07" w:rsidRDefault="001F384D" w:rsidP="00BC3F07">
      <w:pPr>
        <w:pStyle w:val="Grundschriftbold"/>
        <w:rPr>
          <w:b w:val="0"/>
          <w:bCs/>
        </w:rPr>
      </w:pPr>
      <w:r w:rsidRPr="001F384D">
        <w:rPr>
          <w:b w:val="0"/>
          <w:bCs/>
          <w:lang w:val="en-US"/>
        </w:rPr>
        <w:t xml:space="preserve">«The signs are good for an unforgettable sports </w:t>
      </w:r>
      <w:proofErr w:type="gramStart"/>
      <w:r w:rsidRPr="001F384D">
        <w:rPr>
          <w:b w:val="0"/>
          <w:bCs/>
          <w:lang w:val="en-US"/>
        </w:rPr>
        <w:t>festival,»</w:t>
      </w:r>
      <w:proofErr w:type="gramEnd"/>
      <w:r w:rsidRPr="001F384D">
        <w:rPr>
          <w:b w:val="0"/>
          <w:bCs/>
          <w:lang w:val="en-US"/>
        </w:rPr>
        <w:t xml:space="preserve"> says Jürg Capol. «Biathlon fans come primarily to watch their </w:t>
      </w:r>
      <w:proofErr w:type="spellStart"/>
      <w:r w:rsidRPr="001F384D">
        <w:rPr>
          <w:b w:val="0"/>
          <w:bCs/>
          <w:lang w:val="en-US"/>
        </w:rPr>
        <w:t>favourite</w:t>
      </w:r>
      <w:proofErr w:type="spellEnd"/>
      <w:r w:rsidRPr="001F384D">
        <w:rPr>
          <w:b w:val="0"/>
          <w:bCs/>
          <w:lang w:val="en-US"/>
        </w:rPr>
        <w:t xml:space="preserve"> sport, but they also know how to celebrate in an exuberant way across nations without going overboard in a negative way. </w:t>
      </w:r>
      <w:proofErr w:type="spellStart"/>
      <w:r w:rsidRPr="001F384D">
        <w:rPr>
          <w:b w:val="0"/>
          <w:bCs/>
        </w:rPr>
        <w:t>You</w:t>
      </w:r>
      <w:proofErr w:type="spellEnd"/>
      <w:r w:rsidRPr="001F384D">
        <w:rPr>
          <w:b w:val="0"/>
          <w:bCs/>
        </w:rPr>
        <w:t xml:space="preserve"> </w:t>
      </w:r>
      <w:proofErr w:type="spellStart"/>
      <w:r w:rsidRPr="001F384D">
        <w:rPr>
          <w:b w:val="0"/>
          <w:bCs/>
        </w:rPr>
        <w:t>have</w:t>
      </w:r>
      <w:proofErr w:type="spellEnd"/>
      <w:r w:rsidRPr="001F384D">
        <w:rPr>
          <w:b w:val="0"/>
          <w:bCs/>
        </w:rPr>
        <w:t xml:space="preserve"> </w:t>
      </w:r>
      <w:proofErr w:type="spellStart"/>
      <w:r w:rsidRPr="001F384D">
        <w:rPr>
          <w:b w:val="0"/>
          <w:bCs/>
        </w:rPr>
        <w:t>to</w:t>
      </w:r>
      <w:proofErr w:type="spellEnd"/>
      <w:r w:rsidRPr="001F384D">
        <w:rPr>
          <w:b w:val="0"/>
          <w:bCs/>
        </w:rPr>
        <w:t xml:space="preserve"> </w:t>
      </w:r>
      <w:proofErr w:type="spellStart"/>
      <w:r w:rsidRPr="001F384D">
        <w:rPr>
          <w:b w:val="0"/>
          <w:bCs/>
        </w:rPr>
        <w:t>experience</w:t>
      </w:r>
      <w:proofErr w:type="spellEnd"/>
      <w:r w:rsidRPr="001F384D">
        <w:rPr>
          <w:b w:val="0"/>
          <w:bCs/>
        </w:rPr>
        <w:t xml:space="preserve"> </w:t>
      </w:r>
      <w:proofErr w:type="spellStart"/>
      <w:r w:rsidRPr="001F384D">
        <w:rPr>
          <w:b w:val="0"/>
          <w:bCs/>
        </w:rPr>
        <w:t>it</w:t>
      </w:r>
      <w:proofErr w:type="spellEnd"/>
      <w:r w:rsidRPr="001F384D">
        <w:rPr>
          <w:b w:val="0"/>
          <w:bCs/>
        </w:rPr>
        <w:t>!»</w:t>
      </w:r>
    </w:p>
    <w:p w14:paraId="3F3D2C9D" w14:textId="77777777" w:rsidR="00966BBC" w:rsidRDefault="00966BBC" w:rsidP="00BC3F07">
      <w:pPr>
        <w:pStyle w:val="Grundschriftbold"/>
      </w:pPr>
    </w:p>
    <w:p w14:paraId="5CFF401C" w14:textId="77777777" w:rsidR="00BC3F07" w:rsidRDefault="00BC3F07" w:rsidP="00BC3F07">
      <w:pPr>
        <w:rPr>
          <w:rFonts w:asciiTheme="minorHAnsi" w:hAnsiTheme="minorHAnsi"/>
        </w:rPr>
      </w:pPr>
    </w:p>
    <w:p w14:paraId="3A3A3505" w14:textId="77777777" w:rsidR="00202927" w:rsidRPr="00202927" w:rsidRDefault="00202927" w:rsidP="00202927">
      <w:pPr>
        <w:rPr>
          <w:rFonts w:asciiTheme="minorHAnsi" w:hAnsiTheme="minorHAnsi"/>
          <w:lang w:val="en-US"/>
        </w:rPr>
      </w:pPr>
      <w:r w:rsidRPr="00202927">
        <w:rPr>
          <w:rFonts w:asciiTheme="minorHAnsi" w:hAnsiTheme="minorHAnsi"/>
          <w:lang w:val="en-US"/>
        </w:rPr>
        <w:t>For further information please contact:</w:t>
      </w:r>
    </w:p>
    <w:p w14:paraId="6610C7D9" w14:textId="77777777" w:rsidR="00202927" w:rsidRPr="00202927" w:rsidRDefault="00202927" w:rsidP="00202927">
      <w:pPr>
        <w:rPr>
          <w:rFonts w:asciiTheme="minorHAnsi" w:hAnsiTheme="minorHAnsi"/>
          <w:lang w:val="en-US"/>
        </w:rPr>
      </w:pPr>
    </w:p>
    <w:p w14:paraId="2CCFB12A" w14:textId="77777777" w:rsidR="00202927" w:rsidRPr="00202927" w:rsidRDefault="00202927" w:rsidP="00202927">
      <w:pPr>
        <w:rPr>
          <w:rFonts w:asciiTheme="minorHAnsi" w:hAnsiTheme="minorHAnsi"/>
          <w:lang w:val="en-US"/>
        </w:rPr>
      </w:pPr>
      <w:r w:rsidRPr="00202927">
        <w:rPr>
          <w:rFonts w:asciiTheme="minorHAnsi" w:hAnsiTheme="minorHAnsi"/>
          <w:lang w:val="en-US"/>
        </w:rPr>
        <w:t>Philipp Bärtsch</w:t>
      </w:r>
    </w:p>
    <w:p w14:paraId="5074B8D3" w14:textId="77777777" w:rsidR="00202927" w:rsidRDefault="00202927" w:rsidP="00202927">
      <w:pPr>
        <w:rPr>
          <w:rFonts w:asciiTheme="minorHAnsi" w:hAnsiTheme="minorHAnsi"/>
          <w:lang w:val="en-US"/>
        </w:rPr>
      </w:pPr>
      <w:r w:rsidRPr="00202927">
        <w:rPr>
          <w:rFonts w:asciiTheme="minorHAnsi" w:hAnsiTheme="minorHAnsi"/>
          <w:lang w:val="en-US"/>
        </w:rPr>
        <w:t xml:space="preserve">Media and Communication Biathlon World Championships </w:t>
      </w:r>
      <w:proofErr w:type="spellStart"/>
      <w:r w:rsidRPr="00202927">
        <w:rPr>
          <w:rFonts w:asciiTheme="minorHAnsi" w:hAnsiTheme="minorHAnsi"/>
          <w:lang w:val="en-US"/>
        </w:rPr>
        <w:t>Lenzerheide</w:t>
      </w:r>
      <w:proofErr w:type="spellEnd"/>
    </w:p>
    <w:p w14:paraId="2DDD5E0B" w14:textId="106D697E" w:rsidR="00BC3F07" w:rsidRPr="00202927" w:rsidRDefault="00BC3F07" w:rsidP="00202927">
      <w:pPr>
        <w:rPr>
          <w:rFonts w:asciiTheme="minorHAnsi" w:hAnsiTheme="minorHAnsi"/>
          <w:color w:val="023850" w:themeColor="text2"/>
          <w:lang w:val="en-US"/>
        </w:rPr>
      </w:pPr>
      <w:r w:rsidRPr="00202927">
        <w:rPr>
          <w:rFonts w:asciiTheme="minorHAnsi" w:hAnsiTheme="minorHAnsi"/>
          <w:lang w:val="en-US"/>
        </w:rPr>
        <w:t xml:space="preserve">M +41 79 401 98 39 | </w:t>
      </w:r>
      <w:hyperlink r:id="rId66" w:history="1">
        <w:r w:rsidRPr="00202927">
          <w:rPr>
            <w:rStyle w:val="Hyperlink"/>
            <w:rFonts w:asciiTheme="minorHAnsi" w:hAnsiTheme="minorHAnsi"/>
            <w:color w:val="023850" w:themeColor="text2"/>
            <w:lang w:val="en-US"/>
          </w:rPr>
          <w:t>philipp.baertsch@biathlon-lenzerheide.ch</w:t>
        </w:r>
      </w:hyperlink>
      <w:r w:rsidRPr="00202927">
        <w:rPr>
          <w:rFonts w:asciiTheme="minorHAnsi" w:hAnsiTheme="minorHAnsi"/>
          <w:color w:val="023850" w:themeColor="text2"/>
          <w:lang w:val="en-US"/>
        </w:rPr>
        <w:t xml:space="preserve"> </w:t>
      </w:r>
    </w:p>
    <w:p w14:paraId="206D9E92" w14:textId="77777777" w:rsidR="00BC3F07" w:rsidRPr="00202927" w:rsidRDefault="00BC3F07" w:rsidP="00BC3F07">
      <w:pPr>
        <w:pStyle w:val="Grundschriftbold"/>
        <w:rPr>
          <w:lang w:val="en-US"/>
        </w:rPr>
      </w:pPr>
    </w:p>
    <w:p w14:paraId="286900F6" w14:textId="77777777" w:rsidR="00BC3F07" w:rsidRPr="00202927" w:rsidRDefault="00BC3F07" w:rsidP="00BC3F07">
      <w:pPr>
        <w:pStyle w:val="Grundschriftbold"/>
        <w:rPr>
          <w:lang w:val="en-US"/>
        </w:rPr>
      </w:pPr>
    </w:p>
    <w:p w14:paraId="5F56A080" w14:textId="7D5C221B" w:rsidR="00BC3F07" w:rsidRPr="00697737" w:rsidRDefault="009B1655" w:rsidP="00BC3F07">
      <w:pPr>
        <w:pStyle w:val="Grundschriftbold"/>
        <w:rPr>
          <w:lang w:val="en-US"/>
        </w:rPr>
      </w:pPr>
      <w:r w:rsidRPr="00697737">
        <w:rPr>
          <w:lang w:val="en-US"/>
        </w:rPr>
        <w:t>Important information for media representatives:</w:t>
      </w:r>
    </w:p>
    <w:p w14:paraId="1958451D" w14:textId="77777777" w:rsidR="00BC3F07" w:rsidRPr="00697737" w:rsidRDefault="00BC3F07" w:rsidP="00BC3F07">
      <w:pPr>
        <w:rPr>
          <w:lang w:val="en-US"/>
        </w:rPr>
      </w:pPr>
    </w:p>
    <w:p w14:paraId="6A60319D" w14:textId="3F5EFF64" w:rsidR="00BC3F07" w:rsidRDefault="00697737" w:rsidP="00BC3F07">
      <w:pPr>
        <w:pStyle w:val="Grundschriftbold"/>
        <w:rPr>
          <w:lang w:val="en-US"/>
        </w:rPr>
      </w:pPr>
      <w:r w:rsidRPr="00697737">
        <w:rPr>
          <w:lang w:val="en-US"/>
        </w:rPr>
        <w:t>Accreditation</w:t>
      </w:r>
    </w:p>
    <w:p w14:paraId="768B4DE3" w14:textId="70D6EBF3" w:rsidR="00697737" w:rsidRPr="00697737" w:rsidRDefault="00697737" w:rsidP="00BC3F07">
      <w:pPr>
        <w:pStyle w:val="Grundschriftbold"/>
        <w:rPr>
          <w:b w:val="0"/>
          <w:bCs/>
          <w:lang w:val="en-US"/>
        </w:rPr>
      </w:pPr>
      <w:r w:rsidRPr="00697737">
        <w:rPr>
          <w:b w:val="0"/>
          <w:bCs/>
          <w:lang w:val="en-US"/>
        </w:rPr>
        <w:t xml:space="preserve">Media representatives can apply for accreditation for the BMW IBU World Championships Biathlon </w:t>
      </w:r>
      <w:proofErr w:type="spellStart"/>
      <w:r w:rsidRPr="00697737">
        <w:rPr>
          <w:b w:val="0"/>
          <w:bCs/>
          <w:lang w:val="en-US"/>
        </w:rPr>
        <w:t>Le</w:t>
      </w:r>
      <w:r>
        <w:rPr>
          <w:b w:val="0"/>
          <w:bCs/>
          <w:lang w:val="en-US"/>
        </w:rPr>
        <w:t>n</w:t>
      </w:r>
      <w:r w:rsidRPr="00697737">
        <w:rPr>
          <w:b w:val="0"/>
          <w:bCs/>
          <w:lang w:val="en-US"/>
        </w:rPr>
        <w:t>zerheide</w:t>
      </w:r>
      <w:proofErr w:type="spellEnd"/>
      <w:r w:rsidRPr="00697737">
        <w:rPr>
          <w:b w:val="0"/>
          <w:bCs/>
          <w:lang w:val="en-US"/>
        </w:rPr>
        <w:t xml:space="preserve"> from 25 November 2024. Accreditation is only possible via the </w:t>
      </w:r>
      <w:hyperlink r:id="rId67" w:history="1">
        <w:r w:rsidRPr="00697737">
          <w:rPr>
            <w:rStyle w:val="Hyperlink"/>
            <w:b w:val="0"/>
            <w:bCs/>
            <w:color w:val="023850" w:themeColor="text2"/>
          </w:rPr>
          <w:t xml:space="preserve">IBU </w:t>
        </w:r>
        <w:proofErr w:type="spellStart"/>
        <w:r w:rsidRPr="00697737">
          <w:rPr>
            <w:rStyle w:val="Hyperlink"/>
            <w:b w:val="0"/>
            <w:bCs/>
            <w:color w:val="023850" w:themeColor="text2"/>
          </w:rPr>
          <w:t>Membercenter</w:t>
        </w:r>
        <w:proofErr w:type="spellEnd"/>
      </w:hyperlink>
      <w:r w:rsidRPr="00697737">
        <w:rPr>
          <w:b w:val="0"/>
          <w:bCs/>
          <w:lang w:val="en-US"/>
        </w:rPr>
        <w:t>. Accreditation is not possible without registration.</w:t>
      </w:r>
    </w:p>
    <w:p w14:paraId="7A974B29" w14:textId="77777777" w:rsidR="00BC3F07" w:rsidRPr="00697737" w:rsidRDefault="00BC3F07" w:rsidP="00BC3F07">
      <w:pPr>
        <w:rPr>
          <w:color w:val="auto"/>
          <w:lang w:val="en-US"/>
        </w:rPr>
      </w:pPr>
    </w:p>
    <w:p w14:paraId="62298C20" w14:textId="77777777" w:rsidR="00E11BAF" w:rsidRPr="00E11BAF" w:rsidRDefault="00E11BAF" w:rsidP="00E11BAF">
      <w:pPr>
        <w:pStyle w:val="Grundschrift"/>
        <w:rPr>
          <w:b/>
          <w:szCs w:val="18"/>
          <w:lang w:val="en-US"/>
        </w:rPr>
      </w:pPr>
      <w:r w:rsidRPr="00E11BAF">
        <w:rPr>
          <w:b/>
          <w:szCs w:val="18"/>
          <w:lang w:val="en-US"/>
        </w:rPr>
        <w:t>Media hotels</w:t>
      </w:r>
    </w:p>
    <w:p w14:paraId="19D04FBF" w14:textId="5E50AC19" w:rsidR="00BC3F07" w:rsidRPr="00E11BAF" w:rsidRDefault="00E11BAF" w:rsidP="00E11BAF">
      <w:pPr>
        <w:pStyle w:val="Grundschrift"/>
        <w:rPr>
          <w:bCs/>
          <w:lang w:val="en-US"/>
        </w:rPr>
      </w:pPr>
      <w:r w:rsidRPr="00E11BAF">
        <w:rPr>
          <w:bCs/>
          <w:szCs w:val="18"/>
          <w:lang w:val="en-US"/>
        </w:rPr>
        <w:t>Information on the two official media hotels a</w:t>
      </w:r>
      <w:r w:rsidR="0019217C">
        <w:rPr>
          <w:bCs/>
          <w:szCs w:val="18"/>
          <w:lang w:val="en-US"/>
        </w:rPr>
        <w:t>t</w:t>
      </w:r>
      <w:r w:rsidR="0019217C" w:rsidRPr="0019217C">
        <w:rPr>
          <w:bCs/>
          <w:color w:val="023850" w:themeColor="text2"/>
          <w:szCs w:val="18"/>
          <w:lang w:val="en-US"/>
        </w:rPr>
        <w:t xml:space="preserve"> </w:t>
      </w:r>
      <w:hyperlink r:id="rId68" w:history="1">
        <w:r w:rsidR="0019217C" w:rsidRPr="0019217C">
          <w:rPr>
            <w:rStyle w:val="Hyperlink"/>
            <w:bCs/>
            <w:color w:val="023850" w:themeColor="text2"/>
            <w:szCs w:val="18"/>
            <w:lang w:val="en-US"/>
          </w:rPr>
          <w:t>lenzerheide2025.ch/</w:t>
        </w:r>
        <w:proofErr w:type="spellStart"/>
        <w:r w:rsidR="0019217C" w:rsidRPr="0019217C">
          <w:rPr>
            <w:rStyle w:val="Hyperlink"/>
            <w:bCs/>
            <w:color w:val="023850" w:themeColor="text2"/>
            <w:szCs w:val="18"/>
            <w:lang w:val="en-US"/>
          </w:rPr>
          <w:t>en</w:t>
        </w:r>
        <w:proofErr w:type="spellEnd"/>
        <w:r w:rsidR="0019217C" w:rsidRPr="0019217C">
          <w:rPr>
            <w:rStyle w:val="Hyperlink"/>
            <w:bCs/>
            <w:color w:val="023850" w:themeColor="text2"/>
            <w:szCs w:val="18"/>
            <w:lang w:val="en-US"/>
          </w:rPr>
          <w:t>/Media</w:t>
        </w:r>
      </w:hyperlink>
      <w:r w:rsidR="0019217C">
        <w:rPr>
          <w:bCs/>
          <w:szCs w:val="18"/>
          <w:lang w:val="en-US"/>
        </w:rPr>
        <w:t>.</w:t>
      </w:r>
    </w:p>
    <w:sectPr w:rsidR="00BC3F07" w:rsidRPr="00E11BAF" w:rsidSect="00D5728F">
      <w:footerReference w:type="default" r:id="rId69"/>
      <w:headerReference w:type="first" r:id="rId70"/>
      <w:footerReference w:type="first" r:id="rId71"/>
      <w:pgSz w:w="11906" w:h="16838" w:code="9"/>
      <w:pgMar w:top="851" w:right="851" w:bottom="1418"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12C78" w14:textId="77777777" w:rsidR="003D7354" w:rsidRDefault="003D7354" w:rsidP="00E93822">
      <w:r>
        <w:separator/>
      </w:r>
    </w:p>
  </w:endnote>
  <w:endnote w:type="continuationSeparator" w:id="0">
    <w:p w14:paraId="723D6449" w14:textId="77777777" w:rsidR="003D7354" w:rsidRDefault="003D7354" w:rsidP="00E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Roboto">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Syntax LT Std">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Next LT Pro Demi">
    <w:charset w:val="00"/>
    <w:family w:val="swiss"/>
    <w:pitch w:val="variable"/>
    <w:sig w:usb0="800000EF" w:usb1="5000204A" w:usb2="00000000" w:usb3="00000000" w:csb0="00000093" w:csb1="00000000"/>
  </w:font>
  <w:font w:name="Avenir Next W1G">
    <w:altName w:val="Calibri"/>
    <w:panose1 w:val="00000000000000000000"/>
    <w:charset w:val="00"/>
    <w:family w:val="swiss"/>
    <w:notTrueType/>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75B0" w14:textId="77777777" w:rsidR="00882C1F" w:rsidRDefault="007E5DCA" w:rsidP="002C3E98">
    <w:pPr>
      <w:pStyle w:val="Fuzeile"/>
    </w:pPr>
    <w:r>
      <w:rPr>
        <w:noProof/>
      </w:rPr>
      <mc:AlternateContent>
        <mc:Choice Requires="wpg">
          <w:drawing>
            <wp:anchor distT="0" distB="0" distL="114300" distR="114300" simplePos="0" relativeHeight="251653120" behindDoc="0" locked="0" layoutInCell="1" allowOverlap="1" wp14:anchorId="19AA4503" wp14:editId="34265371">
              <wp:simplePos x="0" y="0"/>
              <wp:positionH relativeFrom="column">
                <wp:posOffset>-3810</wp:posOffset>
              </wp:positionH>
              <wp:positionV relativeFrom="paragraph">
                <wp:posOffset>245110</wp:posOffset>
              </wp:positionV>
              <wp:extent cx="5941695" cy="399415"/>
              <wp:effectExtent l="0" t="0" r="0" b="0"/>
              <wp:wrapNone/>
              <wp:docPr id="3"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399415"/>
                        <a:chOff x="-1" y="49427"/>
                        <a:chExt cx="5916491" cy="400049"/>
                      </a:xfrm>
                    </wpg:grpSpPr>
                    <wps:wsp>
                      <wps:cNvPr id="223" name="Textfeld 2"/>
                      <wps:cNvSpPr txBox="1">
                        <a:spLocks noChangeArrowheads="1"/>
                      </wps:cNvSpPr>
                      <wps:spPr bwMode="auto">
                        <a:xfrm>
                          <a:off x="5426905" y="57149"/>
                          <a:ext cx="489585" cy="371475"/>
                        </a:xfrm>
                        <a:prstGeom prst="rect">
                          <a:avLst/>
                        </a:prstGeom>
                        <a:noFill/>
                        <a:ln w="9525">
                          <a:noFill/>
                          <a:miter lim="800000"/>
                          <a:headEnd/>
                          <a:tailEnd/>
                        </a:ln>
                      </wps:spPr>
                      <wps:txbx>
                        <w:txbxContent>
                          <w:p w14:paraId="110911F9" w14:textId="77777777" w:rsidR="00770119" w:rsidRPr="00D4752D" w:rsidRDefault="00770119" w:rsidP="00CB5EAB">
                            <w:pPr>
                              <w:pStyle w:val="Fuzeile"/>
                              <w:jc w:val="right"/>
                              <w:rPr>
                                <w:rFonts w:asciiTheme="minorHAnsi" w:hAnsiTheme="minorHAnsi"/>
                              </w:rPr>
                            </w:pPr>
                            <w:r w:rsidRPr="00D4752D">
                              <w:rPr>
                                <w:rStyle w:val="Seitenzahl"/>
                                <w:rFonts w:asciiTheme="minorHAnsi" w:hAnsiTheme="minorHAnsi" w:cs="Open Sans"/>
                                <w:szCs w:val="14"/>
                              </w:rPr>
                              <w:fldChar w:fldCharType="begin"/>
                            </w:r>
                            <w:r w:rsidRPr="00D4752D">
                              <w:rPr>
                                <w:rStyle w:val="Seitenzahl"/>
                                <w:rFonts w:asciiTheme="minorHAnsi" w:hAnsiTheme="minorHAnsi" w:cs="Open Sans"/>
                                <w:szCs w:val="14"/>
                              </w:rPr>
                              <w:instrText xml:space="preserve"> PAGE </w:instrText>
                            </w:r>
                            <w:r w:rsidRPr="00D4752D">
                              <w:rPr>
                                <w:rStyle w:val="Seitenzahl"/>
                                <w:rFonts w:asciiTheme="minorHAnsi" w:hAnsiTheme="minorHAnsi" w:cs="Open Sans"/>
                                <w:szCs w:val="14"/>
                              </w:rPr>
                              <w:fldChar w:fldCharType="separate"/>
                            </w:r>
                            <w:r w:rsidRPr="00D4752D">
                              <w:rPr>
                                <w:rStyle w:val="Seitenzahl"/>
                                <w:rFonts w:asciiTheme="minorHAnsi" w:hAnsiTheme="minorHAnsi" w:cs="Open Sans"/>
                                <w:noProof/>
                                <w:szCs w:val="14"/>
                              </w:rPr>
                              <w:t>1</w:t>
                            </w:r>
                            <w:r w:rsidRPr="00D4752D">
                              <w:rPr>
                                <w:rStyle w:val="Seitenzahl"/>
                                <w:rFonts w:asciiTheme="minorHAnsi" w:hAnsiTheme="minorHAnsi" w:cs="Open Sans"/>
                                <w:szCs w:val="14"/>
                              </w:rPr>
                              <w:fldChar w:fldCharType="end"/>
                            </w:r>
                            <w:r w:rsidRPr="00D4752D">
                              <w:rPr>
                                <w:rStyle w:val="Seitenzahl"/>
                                <w:rFonts w:asciiTheme="minorHAnsi" w:hAnsiTheme="minorHAnsi" w:cs="Open Sans"/>
                                <w:szCs w:val="14"/>
                              </w:rPr>
                              <w:t>/</w:t>
                            </w:r>
                            <w:r w:rsidRPr="00D4752D">
                              <w:rPr>
                                <w:rStyle w:val="Seitenzahl"/>
                                <w:rFonts w:asciiTheme="minorHAnsi" w:hAnsiTheme="minorHAnsi" w:cs="Open Sans"/>
                                <w:szCs w:val="14"/>
                              </w:rPr>
                              <w:fldChar w:fldCharType="begin"/>
                            </w:r>
                            <w:r w:rsidRPr="00D4752D">
                              <w:rPr>
                                <w:rStyle w:val="Seitenzahl"/>
                                <w:rFonts w:asciiTheme="minorHAnsi" w:hAnsiTheme="minorHAnsi" w:cs="Open Sans"/>
                                <w:szCs w:val="14"/>
                              </w:rPr>
                              <w:instrText xml:space="preserve"> NUMPAGES </w:instrText>
                            </w:r>
                            <w:r w:rsidRPr="00D4752D">
                              <w:rPr>
                                <w:rStyle w:val="Seitenzahl"/>
                                <w:rFonts w:asciiTheme="minorHAnsi" w:hAnsiTheme="minorHAnsi" w:cs="Open Sans"/>
                                <w:szCs w:val="14"/>
                              </w:rPr>
                              <w:fldChar w:fldCharType="separate"/>
                            </w:r>
                            <w:r w:rsidRPr="00D4752D">
                              <w:rPr>
                                <w:rStyle w:val="Seitenzahl"/>
                                <w:rFonts w:asciiTheme="minorHAnsi" w:hAnsiTheme="minorHAnsi" w:cs="Open Sans"/>
                                <w:noProof/>
                                <w:szCs w:val="14"/>
                              </w:rPr>
                              <w:t>1</w:t>
                            </w:r>
                            <w:r w:rsidRPr="00D4752D">
                              <w:rPr>
                                <w:rStyle w:val="Seitenzahl"/>
                                <w:rFonts w:asciiTheme="minorHAnsi" w:hAnsiTheme="minorHAnsi" w:cs="Open Sans"/>
                                <w:szCs w:val="14"/>
                              </w:rPr>
                              <w:fldChar w:fldCharType="end"/>
                            </w:r>
                          </w:p>
                        </w:txbxContent>
                      </wps:txbx>
                      <wps:bodyPr rot="0" vert="horz" wrap="square" lIns="0" tIns="0" rIns="0" bIns="0" anchor="t" anchorCtr="0">
                        <a:noAutofit/>
                      </wps:bodyPr>
                    </wps:wsp>
                    <wps:wsp>
                      <wps:cNvPr id="4" name="Textfeld 2"/>
                      <wps:cNvSpPr txBox="1">
                        <a:spLocks noChangeArrowheads="1"/>
                      </wps:cNvSpPr>
                      <wps:spPr bwMode="auto">
                        <a:xfrm>
                          <a:off x="-1" y="49427"/>
                          <a:ext cx="1296129" cy="400049"/>
                        </a:xfrm>
                        <a:prstGeom prst="rect">
                          <a:avLst/>
                        </a:prstGeom>
                        <a:solidFill>
                          <a:srgbClr val="FFFFFF"/>
                        </a:solidFill>
                        <a:ln w="9525">
                          <a:noFill/>
                          <a:miter lim="800000"/>
                          <a:headEnd/>
                          <a:tailEnd/>
                        </a:ln>
                      </wps:spPr>
                      <wps:txbx>
                        <w:txbxContent>
                          <w:p w14:paraId="2B89FAB4" w14:textId="77777777" w:rsidR="005B41CE" w:rsidRPr="00AA3A23" w:rsidRDefault="00A670BB" w:rsidP="002C3E98">
                            <w:pPr>
                              <w:pStyle w:val="Fuzeile"/>
                            </w:pPr>
                            <w:r w:rsidRPr="00AA3A23">
                              <w:t>lenzerheide</w:t>
                            </w:r>
                            <w:r w:rsidR="00E8603F">
                              <w:t>2025</w:t>
                            </w:r>
                            <w:r w:rsidR="005B41CE" w:rsidRPr="00AA3A23">
                              <w:t>.</w:t>
                            </w:r>
                            <w:r w:rsidR="00AA3A23">
                              <w:t>ch</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AA4503" id="Gruppieren 3" o:spid="_x0000_s1026" style="position:absolute;left:0;text-align:left;margin-left:-.3pt;margin-top:19.3pt;width:467.85pt;height:31.45pt;z-index:251653120;mso-width-relative:margin;mso-height-relative:margin" coordorigin=",494" coordsize="5916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">
              <v:shapetype id="_x0000_t202" coordsize="21600,21600" o:spt="202" path="m,l,21600r21600,l21600,xe">
                <v:stroke joinstyle="miter"/>
                <v:path gradientshapeok="t" o:connecttype="rect"/>
              </v:shapetype>
              <v:shape id="_x0000_s1027" type="#_x0000_t202" style="position:absolute;left:54269;top:571;width:489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110911F9" w14:textId="77777777" w:rsidR="00770119" w:rsidRPr="00D4752D" w:rsidRDefault="00770119" w:rsidP="00CB5EAB">
                      <w:pPr>
                        <w:pStyle w:val="Fuzeile"/>
                        <w:jc w:val="right"/>
                        <w:rPr>
                          <w:rFonts w:asciiTheme="minorHAnsi" w:hAnsiTheme="minorHAnsi"/>
                        </w:rPr>
                      </w:pPr>
                      <w:r w:rsidRPr="00D4752D">
                        <w:rPr>
                          <w:rStyle w:val="Seitenzahl"/>
                          <w:rFonts w:asciiTheme="minorHAnsi" w:hAnsiTheme="minorHAnsi" w:cs="Open Sans"/>
                          <w:szCs w:val="14"/>
                        </w:rPr>
                        <w:fldChar w:fldCharType="begin"/>
                      </w:r>
                      <w:r w:rsidRPr="00D4752D">
                        <w:rPr>
                          <w:rStyle w:val="Seitenzahl"/>
                          <w:rFonts w:asciiTheme="minorHAnsi" w:hAnsiTheme="minorHAnsi" w:cs="Open Sans"/>
                          <w:szCs w:val="14"/>
                        </w:rPr>
                        <w:instrText xml:space="preserve"> PAGE </w:instrText>
                      </w:r>
                      <w:r w:rsidRPr="00D4752D">
                        <w:rPr>
                          <w:rStyle w:val="Seitenzahl"/>
                          <w:rFonts w:asciiTheme="minorHAnsi" w:hAnsiTheme="minorHAnsi" w:cs="Open Sans"/>
                          <w:szCs w:val="14"/>
                        </w:rPr>
                        <w:fldChar w:fldCharType="separate"/>
                      </w:r>
                      <w:r w:rsidRPr="00D4752D">
                        <w:rPr>
                          <w:rStyle w:val="Seitenzahl"/>
                          <w:rFonts w:asciiTheme="minorHAnsi" w:hAnsiTheme="minorHAnsi" w:cs="Open Sans"/>
                          <w:noProof/>
                          <w:szCs w:val="14"/>
                        </w:rPr>
                        <w:t>1</w:t>
                      </w:r>
                      <w:r w:rsidRPr="00D4752D">
                        <w:rPr>
                          <w:rStyle w:val="Seitenzahl"/>
                          <w:rFonts w:asciiTheme="minorHAnsi" w:hAnsiTheme="minorHAnsi" w:cs="Open Sans"/>
                          <w:szCs w:val="14"/>
                        </w:rPr>
                        <w:fldChar w:fldCharType="end"/>
                      </w:r>
                      <w:r w:rsidRPr="00D4752D">
                        <w:rPr>
                          <w:rStyle w:val="Seitenzahl"/>
                          <w:rFonts w:asciiTheme="minorHAnsi" w:hAnsiTheme="minorHAnsi" w:cs="Open Sans"/>
                          <w:szCs w:val="14"/>
                        </w:rPr>
                        <w:t>/</w:t>
                      </w:r>
                      <w:r w:rsidRPr="00D4752D">
                        <w:rPr>
                          <w:rStyle w:val="Seitenzahl"/>
                          <w:rFonts w:asciiTheme="minorHAnsi" w:hAnsiTheme="minorHAnsi" w:cs="Open Sans"/>
                          <w:szCs w:val="14"/>
                        </w:rPr>
                        <w:fldChar w:fldCharType="begin"/>
                      </w:r>
                      <w:r w:rsidRPr="00D4752D">
                        <w:rPr>
                          <w:rStyle w:val="Seitenzahl"/>
                          <w:rFonts w:asciiTheme="minorHAnsi" w:hAnsiTheme="minorHAnsi" w:cs="Open Sans"/>
                          <w:szCs w:val="14"/>
                        </w:rPr>
                        <w:instrText xml:space="preserve"> NUMPAGES </w:instrText>
                      </w:r>
                      <w:r w:rsidRPr="00D4752D">
                        <w:rPr>
                          <w:rStyle w:val="Seitenzahl"/>
                          <w:rFonts w:asciiTheme="minorHAnsi" w:hAnsiTheme="minorHAnsi" w:cs="Open Sans"/>
                          <w:szCs w:val="14"/>
                        </w:rPr>
                        <w:fldChar w:fldCharType="separate"/>
                      </w:r>
                      <w:r w:rsidRPr="00D4752D">
                        <w:rPr>
                          <w:rStyle w:val="Seitenzahl"/>
                          <w:rFonts w:asciiTheme="minorHAnsi" w:hAnsiTheme="minorHAnsi" w:cs="Open Sans"/>
                          <w:noProof/>
                          <w:szCs w:val="14"/>
                        </w:rPr>
                        <w:t>1</w:t>
                      </w:r>
                      <w:r w:rsidRPr="00D4752D">
                        <w:rPr>
                          <w:rStyle w:val="Seitenzahl"/>
                          <w:rFonts w:asciiTheme="minorHAnsi" w:hAnsiTheme="minorHAnsi" w:cs="Open Sans"/>
                          <w:szCs w:val="14"/>
                        </w:rPr>
                        <w:fldChar w:fldCharType="end"/>
                      </w:r>
                    </w:p>
                  </w:txbxContent>
                </v:textbox>
              </v:shape>
              <v:shape id="_x0000_s1028" type="#_x0000_t202" style="position:absolute;top:494;width:1296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2B89FAB4" w14:textId="77777777" w:rsidR="005B41CE" w:rsidRPr="00AA3A23" w:rsidRDefault="00A670BB" w:rsidP="002C3E98">
                      <w:pPr>
                        <w:pStyle w:val="Fuzeile"/>
                      </w:pPr>
                      <w:r w:rsidRPr="00AA3A23">
                        <w:t>lenzerheide</w:t>
                      </w:r>
                      <w:r w:rsidR="00E8603F">
                        <w:t>2025</w:t>
                      </w:r>
                      <w:r w:rsidR="005B41CE" w:rsidRPr="00AA3A23">
                        <w:t>.</w:t>
                      </w:r>
                      <w:r w:rsidR="00AA3A23">
                        <w:t>ch</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D5C4" w14:textId="77777777" w:rsidR="00882C1F" w:rsidRDefault="0061772E" w:rsidP="002C3E98">
    <w:pPr>
      <w:pStyle w:val="Fuzeile"/>
    </w:pPr>
    <w:r>
      <w:rPr>
        <w:noProof/>
      </w:rPr>
      <w:drawing>
        <wp:anchor distT="0" distB="0" distL="114300" distR="114300" simplePos="0" relativeHeight="251670528" behindDoc="0" locked="0" layoutInCell="1" allowOverlap="1" wp14:anchorId="7FB31B6F" wp14:editId="15307EDE">
          <wp:simplePos x="0" y="0"/>
          <wp:positionH relativeFrom="margin">
            <wp:align>left</wp:align>
          </wp:positionH>
          <wp:positionV relativeFrom="paragraph">
            <wp:posOffset>-380365</wp:posOffset>
          </wp:positionV>
          <wp:extent cx="3202940" cy="405130"/>
          <wp:effectExtent l="0" t="0" r="0" b="0"/>
          <wp:wrapNone/>
          <wp:docPr id="633434990" name="Grafik 63343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34990" name="Grafik 633434990"/>
                  <pic:cNvPicPr/>
                </pic:nvPicPr>
                <pic:blipFill>
                  <a:blip r:embed="rId1"/>
                  <a:stretch>
                    <a:fillRect/>
                  </a:stretch>
                </pic:blipFill>
                <pic:spPr>
                  <a:xfrm>
                    <a:off x="0" y="0"/>
                    <a:ext cx="3203407" cy="405764"/>
                  </a:xfrm>
                  <a:prstGeom prst="rect">
                    <a:avLst/>
                  </a:prstGeom>
                </pic:spPr>
              </pic:pic>
            </a:graphicData>
          </a:graphic>
          <wp14:sizeRelH relativeFrom="page">
            <wp14:pctWidth>0</wp14:pctWidth>
          </wp14:sizeRelH>
          <wp14:sizeRelV relativeFrom="page">
            <wp14:pctHeight>0</wp14:pctHeight>
          </wp14:sizeRelV>
        </wp:anchor>
      </w:drawing>
    </w:r>
    <w:r w:rsidR="00414DA2">
      <w:rPr>
        <w:noProof/>
      </w:rPr>
      <w:drawing>
        <wp:anchor distT="0" distB="0" distL="114300" distR="114300" simplePos="0" relativeHeight="251666432" behindDoc="0" locked="0" layoutInCell="1" allowOverlap="1" wp14:anchorId="007FC2C6" wp14:editId="405FDB47">
          <wp:simplePos x="0" y="0"/>
          <wp:positionH relativeFrom="margin">
            <wp:posOffset>2095</wp:posOffset>
          </wp:positionH>
          <wp:positionV relativeFrom="paragraph">
            <wp:posOffset>109521</wp:posOffset>
          </wp:positionV>
          <wp:extent cx="4981627" cy="262636"/>
          <wp:effectExtent l="0" t="0" r="0" b="444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
                  <a:stretch>
                    <a:fillRect/>
                  </a:stretch>
                </pic:blipFill>
                <pic:spPr>
                  <a:xfrm>
                    <a:off x="0" y="0"/>
                    <a:ext cx="4981627" cy="262636"/>
                  </a:xfrm>
                  <a:prstGeom prst="rect">
                    <a:avLst/>
                  </a:prstGeom>
                </pic:spPr>
              </pic:pic>
            </a:graphicData>
          </a:graphic>
          <wp14:sizeRelH relativeFrom="margin">
            <wp14:pctWidth>0</wp14:pctWidth>
          </wp14:sizeRelH>
          <wp14:sizeRelV relativeFrom="margin">
            <wp14:pctHeight>0</wp14:pctHeight>
          </wp14:sizeRelV>
        </wp:anchor>
      </w:drawing>
    </w:r>
    <w:r w:rsidR="0015147A">
      <w:rPr>
        <w:noProof/>
      </w:rPr>
      <mc:AlternateContent>
        <mc:Choice Requires="wps">
          <w:drawing>
            <wp:anchor distT="0" distB="0" distL="114300" distR="114300" simplePos="0" relativeHeight="251665408" behindDoc="0" locked="0" layoutInCell="1" allowOverlap="1" wp14:anchorId="386C1939" wp14:editId="26106A43">
              <wp:simplePos x="0" y="0"/>
              <wp:positionH relativeFrom="margin">
                <wp:posOffset>5588217</wp:posOffset>
              </wp:positionH>
              <wp:positionV relativeFrom="paragraph">
                <wp:posOffset>-114300</wp:posOffset>
              </wp:positionV>
              <wp:extent cx="503555" cy="154305"/>
              <wp:effectExtent l="0" t="0" r="10795"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154305"/>
                      </a:xfrm>
                      <a:prstGeom prst="rect">
                        <a:avLst/>
                      </a:prstGeom>
                      <a:noFill/>
                      <a:ln w="9525">
                        <a:noFill/>
                        <a:miter lim="800000"/>
                        <a:headEnd/>
                        <a:tailEnd/>
                      </a:ln>
                    </wps:spPr>
                    <wps:txbx>
                      <w:txbxContent>
                        <w:p w14:paraId="704E8D93" w14:textId="77777777" w:rsidR="00882C1F" w:rsidRPr="005C07FC" w:rsidRDefault="00882C1F" w:rsidP="00CB5EAB">
                          <w:pPr>
                            <w:pStyle w:val="Fuzeile"/>
                            <w:jc w:val="right"/>
                            <w:rPr>
                              <w:rFonts w:asciiTheme="minorHAnsi" w:hAnsiTheme="minorHAnsi"/>
                            </w:rPr>
                          </w:pPr>
                          <w:r w:rsidRPr="005C07FC">
                            <w:rPr>
                              <w:rStyle w:val="Seitenzahl"/>
                              <w:rFonts w:asciiTheme="minorHAnsi" w:hAnsiTheme="minorHAnsi" w:cs="Open Sans"/>
                              <w:szCs w:val="14"/>
                            </w:rPr>
                            <w:fldChar w:fldCharType="begin"/>
                          </w:r>
                          <w:r w:rsidRPr="005C07FC">
                            <w:rPr>
                              <w:rStyle w:val="Seitenzahl"/>
                              <w:rFonts w:asciiTheme="minorHAnsi" w:hAnsiTheme="minorHAnsi" w:cs="Open Sans"/>
                              <w:szCs w:val="14"/>
                            </w:rPr>
                            <w:instrText xml:space="preserve"> PAGE </w:instrText>
                          </w:r>
                          <w:r w:rsidRPr="005C07FC">
                            <w:rPr>
                              <w:rStyle w:val="Seitenzahl"/>
                              <w:rFonts w:asciiTheme="minorHAnsi" w:hAnsiTheme="minorHAnsi" w:cs="Open Sans"/>
                              <w:szCs w:val="14"/>
                            </w:rPr>
                            <w:fldChar w:fldCharType="separate"/>
                          </w:r>
                          <w:r w:rsidR="000768D1" w:rsidRPr="005C07FC">
                            <w:rPr>
                              <w:rStyle w:val="Seitenzahl"/>
                              <w:rFonts w:asciiTheme="minorHAnsi" w:hAnsiTheme="minorHAnsi" w:cs="Open Sans"/>
                              <w:noProof/>
                              <w:szCs w:val="14"/>
                            </w:rPr>
                            <w:t>1</w:t>
                          </w:r>
                          <w:r w:rsidRPr="005C07FC">
                            <w:rPr>
                              <w:rStyle w:val="Seitenzahl"/>
                              <w:rFonts w:asciiTheme="minorHAnsi" w:hAnsiTheme="minorHAnsi" w:cs="Open Sans"/>
                              <w:szCs w:val="14"/>
                            </w:rPr>
                            <w:fldChar w:fldCharType="end"/>
                          </w:r>
                          <w:r w:rsidRPr="005C07FC">
                            <w:rPr>
                              <w:rStyle w:val="Seitenzahl"/>
                              <w:rFonts w:asciiTheme="minorHAnsi" w:hAnsiTheme="minorHAnsi" w:cs="Open Sans"/>
                              <w:szCs w:val="14"/>
                            </w:rPr>
                            <w:t>/</w:t>
                          </w:r>
                          <w:r w:rsidRPr="005C07FC">
                            <w:rPr>
                              <w:rStyle w:val="Seitenzahl"/>
                              <w:rFonts w:asciiTheme="minorHAnsi" w:hAnsiTheme="minorHAnsi" w:cs="Open Sans"/>
                              <w:szCs w:val="14"/>
                            </w:rPr>
                            <w:fldChar w:fldCharType="begin"/>
                          </w:r>
                          <w:r w:rsidRPr="005C07FC">
                            <w:rPr>
                              <w:rStyle w:val="Seitenzahl"/>
                              <w:rFonts w:asciiTheme="minorHAnsi" w:hAnsiTheme="minorHAnsi" w:cs="Open Sans"/>
                              <w:szCs w:val="14"/>
                            </w:rPr>
                            <w:instrText xml:space="preserve"> NUMPAGES </w:instrText>
                          </w:r>
                          <w:r w:rsidRPr="005C07FC">
                            <w:rPr>
                              <w:rStyle w:val="Seitenzahl"/>
                              <w:rFonts w:asciiTheme="minorHAnsi" w:hAnsiTheme="minorHAnsi" w:cs="Open Sans"/>
                              <w:szCs w:val="14"/>
                            </w:rPr>
                            <w:fldChar w:fldCharType="separate"/>
                          </w:r>
                          <w:r w:rsidR="000768D1" w:rsidRPr="005C07FC">
                            <w:rPr>
                              <w:rStyle w:val="Seitenzahl"/>
                              <w:rFonts w:asciiTheme="minorHAnsi" w:hAnsiTheme="minorHAnsi" w:cs="Open Sans"/>
                              <w:noProof/>
                              <w:szCs w:val="14"/>
                            </w:rPr>
                            <w:t>1</w:t>
                          </w:r>
                          <w:r w:rsidRPr="005C07FC">
                            <w:rPr>
                              <w:rStyle w:val="Seitenzahl"/>
                              <w:rFonts w:asciiTheme="minorHAnsi" w:hAnsiTheme="minorHAnsi" w:cs="Open Sans"/>
                              <w:szCs w:val="14"/>
                            </w:rPr>
                            <w:fldChar w:fldCharType="end"/>
                          </w:r>
                          <w:r w:rsidR="00951EB5" w:rsidRPr="005C07FC">
                            <w:rPr>
                              <w:rStyle w:val="Seitenzahl"/>
                              <w:rFonts w:asciiTheme="minorHAnsi" w:hAnsiTheme="minorHAnsi" w:cs="Open Sans"/>
                              <w:szCs w:val="14"/>
                            </w:rPr>
                            <w:t xml:space="preserve"> </w:t>
                          </w:r>
                        </w:p>
                      </w:txbxContent>
                    </wps:txbx>
                    <wps:bodyPr rot="0" vert="horz" wrap="square" lIns="0" tIns="0" rIns="0" bIns="0" anchor="t" anchorCtr="0">
                      <a:noAutofit/>
                    </wps:bodyPr>
                  </wps:wsp>
                </a:graphicData>
              </a:graphic>
            </wp:anchor>
          </w:drawing>
        </mc:Choice>
        <mc:Fallback>
          <w:pict>
            <v:shapetype w14:anchorId="386C1939" id="_x0000_t202" coordsize="21600,21600" o:spt="202" path="m,l,21600r21600,l21600,xe">
              <v:stroke joinstyle="miter"/>
              <v:path gradientshapeok="t" o:connecttype="rect"/>
            </v:shapetype>
            <v:shape id="Textfeld 2" o:spid="_x0000_s1029" type="#_x0000_t202" style="position:absolute;left:0;text-align:left;margin-left:440pt;margin-top:-9pt;width:39.65pt;height:12.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" filled="f" stroked="f">
              <v:textbox inset="0,0,0,0">
                <w:txbxContent>
                  <w:p w14:paraId="704E8D93" w14:textId="77777777" w:rsidR="00882C1F" w:rsidRPr="005C07FC" w:rsidRDefault="00882C1F" w:rsidP="00CB5EAB">
                    <w:pPr>
                      <w:pStyle w:val="Fuzeile"/>
                      <w:jc w:val="right"/>
                      <w:rPr>
                        <w:rFonts w:asciiTheme="minorHAnsi" w:hAnsiTheme="minorHAnsi"/>
                      </w:rPr>
                    </w:pPr>
                    <w:r w:rsidRPr="005C07FC">
                      <w:rPr>
                        <w:rStyle w:val="Seitenzahl"/>
                        <w:rFonts w:asciiTheme="minorHAnsi" w:hAnsiTheme="minorHAnsi" w:cs="Open Sans"/>
                        <w:szCs w:val="14"/>
                      </w:rPr>
                      <w:fldChar w:fldCharType="begin"/>
                    </w:r>
                    <w:r w:rsidRPr="005C07FC">
                      <w:rPr>
                        <w:rStyle w:val="Seitenzahl"/>
                        <w:rFonts w:asciiTheme="minorHAnsi" w:hAnsiTheme="minorHAnsi" w:cs="Open Sans"/>
                        <w:szCs w:val="14"/>
                      </w:rPr>
                      <w:instrText xml:space="preserve"> PAGE </w:instrText>
                    </w:r>
                    <w:r w:rsidRPr="005C07FC">
                      <w:rPr>
                        <w:rStyle w:val="Seitenzahl"/>
                        <w:rFonts w:asciiTheme="minorHAnsi" w:hAnsiTheme="minorHAnsi" w:cs="Open Sans"/>
                        <w:szCs w:val="14"/>
                      </w:rPr>
                      <w:fldChar w:fldCharType="separate"/>
                    </w:r>
                    <w:r w:rsidR="000768D1" w:rsidRPr="005C07FC">
                      <w:rPr>
                        <w:rStyle w:val="Seitenzahl"/>
                        <w:rFonts w:asciiTheme="minorHAnsi" w:hAnsiTheme="minorHAnsi" w:cs="Open Sans"/>
                        <w:noProof/>
                        <w:szCs w:val="14"/>
                      </w:rPr>
                      <w:t>1</w:t>
                    </w:r>
                    <w:r w:rsidRPr="005C07FC">
                      <w:rPr>
                        <w:rStyle w:val="Seitenzahl"/>
                        <w:rFonts w:asciiTheme="minorHAnsi" w:hAnsiTheme="minorHAnsi" w:cs="Open Sans"/>
                        <w:szCs w:val="14"/>
                      </w:rPr>
                      <w:fldChar w:fldCharType="end"/>
                    </w:r>
                    <w:r w:rsidRPr="005C07FC">
                      <w:rPr>
                        <w:rStyle w:val="Seitenzahl"/>
                        <w:rFonts w:asciiTheme="minorHAnsi" w:hAnsiTheme="minorHAnsi" w:cs="Open Sans"/>
                        <w:szCs w:val="14"/>
                      </w:rPr>
                      <w:t>/</w:t>
                    </w:r>
                    <w:r w:rsidRPr="005C07FC">
                      <w:rPr>
                        <w:rStyle w:val="Seitenzahl"/>
                        <w:rFonts w:asciiTheme="minorHAnsi" w:hAnsiTheme="minorHAnsi" w:cs="Open Sans"/>
                        <w:szCs w:val="14"/>
                      </w:rPr>
                      <w:fldChar w:fldCharType="begin"/>
                    </w:r>
                    <w:r w:rsidRPr="005C07FC">
                      <w:rPr>
                        <w:rStyle w:val="Seitenzahl"/>
                        <w:rFonts w:asciiTheme="minorHAnsi" w:hAnsiTheme="minorHAnsi" w:cs="Open Sans"/>
                        <w:szCs w:val="14"/>
                      </w:rPr>
                      <w:instrText xml:space="preserve"> NUMPAGES </w:instrText>
                    </w:r>
                    <w:r w:rsidRPr="005C07FC">
                      <w:rPr>
                        <w:rStyle w:val="Seitenzahl"/>
                        <w:rFonts w:asciiTheme="minorHAnsi" w:hAnsiTheme="minorHAnsi" w:cs="Open Sans"/>
                        <w:szCs w:val="14"/>
                      </w:rPr>
                      <w:fldChar w:fldCharType="separate"/>
                    </w:r>
                    <w:r w:rsidR="000768D1" w:rsidRPr="005C07FC">
                      <w:rPr>
                        <w:rStyle w:val="Seitenzahl"/>
                        <w:rFonts w:asciiTheme="minorHAnsi" w:hAnsiTheme="minorHAnsi" w:cs="Open Sans"/>
                        <w:noProof/>
                        <w:szCs w:val="14"/>
                      </w:rPr>
                      <w:t>1</w:t>
                    </w:r>
                    <w:r w:rsidRPr="005C07FC">
                      <w:rPr>
                        <w:rStyle w:val="Seitenzahl"/>
                        <w:rFonts w:asciiTheme="minorHAnsi" w:hAnsiTheme="minorHAnsi" w:cs="Open Sans"/>
                        <w:szCs w:val="14"/>
                      </w:rPr>
                      <w:fldChar w:fldCharType="end"/>
                    </w:r>
                    <w:r w:rsidR="00951EB5" w:rsidRPr="005C07FC">
                      <w:rPr>
                        <w:rStyle w:val="Seitenzahl"/>
                        <w:rFonts w:asciiTheme="minorHAnsi" w:hAnsiTheme="minorHAnsi" w:cs="Open Sans"/>
                        <w:szCs w:val="14"/>
                      </w:rPr>
                      <w:t xml:space="preserve"> </w:t>
                    </w:r>
                  </w:p>
                </w:txbxContent>
              </v:textbox>
              <w10:wrap anchorx="margin"/>
            </v:shape>
          </w:pict>
        </mc:Fallback>
      </mc:AlternateContent>
    </w:r>
    <w:r w:rsidR="00710253">
      <w:rPr>
        <w:noProof/>
      </w:rPr>
      <mc:AlternateContent>
        <mc:Choice Requires="wps">
          <w:drawing>
            <wp:anchor distT="0" distB="0" distL="114300" distR="114300" simplePos="0" relativeHeight="251667456" behindDoc="0" locked="0" layoutInCell="1" allowOverlap="1" wp14:anchorId="5EC95BEA" wp14:editId="6DD7F619">
              <wp:simplePos x="0" y="0"/>
              <wp:positionH relativeFrom="margin">
                <wp:posOffset>4445</wp:posOffset>
              </wp:positionH>
              <wp:positionV relativeFrom="paragraph">
                <wp:posOffset>34417</wp:posOffset>
              </wp:positionV>
              <wp:extent cx="6085332" cy="22860"/>
              <wp:effectExtent l="0" t="0" r="29845" b="34290"/>
              <wp:wrapNone/>
              <wp:docPr id="2" name="Gerader Verbinder 2"/>
              <wp:cNvGraphicFramePr/>
              <a:graphic xmlns:a="http://schemas.openxmlformats.org/drawingml/2006/main">
                <a:graphicData uri="http://schemas.microsoft.com/office/word/2010/wordprocessingShape">
                  <wps:wsp>
                    <wps:cNvCnPr/>
                    <wps:spPr>
                      <a:xfrm>
                        <a:off x="0" y="0"/>
                        <a:ext cx="6085332" cy="228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943E8" id="Gerader Verbinde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2.7pt" to="4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" strokecolor="#dbdbdb [3208]"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56B27" w14:textId="77777777" w:rsidR="003D7354" w:rsidRDefault="003D7354" w:rsidP="00E93822">
      <w:r>
        <w:separator/>
      </w:r>
    </w:p>
  </w:footnote>
  <w:footnote w:type="continuationSeparator" w:id="0">
    <w:p w14:paraId="1A53EC82" w14:textId="77777777" w:rsidR="003D7354" w:rsidRDefault="003D7354" w:rsidP="00E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D9A9" w14:textId="77777777" w:rsidR="003C7D7D" w:rsidRDefault="007E5DCA" w:rsidP="0077672E">
    <w:r>
      <w:rPr>
        <w:noProof/>
      </w:rPr>
      <w:drawing>
        <wp:anchor distT="0" distB="0" distL="114300" distR="114300" simplePos="0" relativeHeight="251663360" behindDoc="0" locked="0" layoutInCell="1" allowOverlap="1" wp14:anchorId="3D5BD73D" wp14:editId="075D1A0D">
          <wp:simplePos x="0" y="0"/>
          <wp:positionH relativeFrom="page">
            <wp:posOffset>9525</wp:posOffset>
          </wp:positionH>
          <wp:positionV relativeFrom="paragraph">
            <wp:posOffset>-540386</wp:posOffset>
          </wp:positionV>
          <wp:extent cx="7543800" cy="1104193"/>
          <wp:effectExtent l="0" t="0" r="0" b="1270"/>
          <wp:wrapNone/>
          <wp:docPr id="1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0"/>
                  <pic:cNvPicPr>
                    <a:picLocks noChangeAspect="1" noChangeArrowheads="1"/>
                  </pic:cNvPicPr>
                </pic:nvPicPr>
                <pic:blipFill>
                  <a:blip r:embed="rId1"/>
                  <a:stretch>
                    <a:fillRect/>
                  </a:stretch>
                </pic:blipFill>
                <pic:spPr bwMode="auto">
                  <a:xfrm>
                    <a:off x="0" y="0"/>
                    <a:ext cx="7603542" cy="11129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BF44C" w14:textId="77777777" w:rsidR="003C7D7D" w:rsidRDefault="003C7D7D" w:rsidP="0077672E"/>
  <w:p w14:paraId="19D7E187" w14:textId="77777777" w:rsidR="003C7D7D" w:rsidRDefault="003C7D7D" w:rsidP="0077672E"/>
  <w:p w14:paraId="09F3AA53" w14:textId="77777777" w:rsidR="003C7D7D" w:rsidRDefault="003C7D7D" w:rsidP="0077672E"/>
  <w:p w14:paraId="63D9E10E" w14:textId="77777777" w:rsidR="0085135F" w:rsidRDefault="005B7771" w:rsidP="0077672E">
    <w:r>
      <w:rPr>
        <w:noProof/>
      </w:rPr>
      <w:drawing>
        <wp:anchor distT="0" distB="0" distL="114300" distR="114300" simplePos="0" relativeHeight="251668480" behindDoc="0" locked="0" layoutInCell="1" allowOverlap="1" wp14:anchorId="19BD24DD" wp14:editId="083BF859">
          <wp:simplePos x="0" y="0"/>
          <wp:positionH relativeFrom="margin">
            <wp:posOffset>5457840</wp:posOffset>
          </wp:positionH>
          <wp:positionV relativeFrom="paragraph">
            <wp:posOffset>154444</wp:posOffset>
          </wp:positionV>
          <wp:extent cx="659451" cy="1229405"/>
          <wp:effectExtent l="0" t="0" r="7620" b="8890"/>
          <wp:wrapNone/>
          <wp:docPr id="9856049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04922" name="Grafik 1"/>
                  <pic:cNvPicPr/>
                </pic:nvPicPr>
                <pic:blipFill>
                  <a:blip r:embed="rId2"/>
                  <a:stretch>
                    <a:fillRect/>
                  </a:stretch>
                </pic:blipFill>
                <pic:spPr>
                  <a:xfrm>
                    <a:off x="0" y="0"/>
                    <a:ext cx="659451" cy="1229405"/>
                  </a:xfrm>
                  <a:prstGeom prst="rect">
                    <a:avLst/>
                  </a:prstGeom>
                </pic:spPr>
              </pic:pic>
            </a:graphicData>
          </a:graphic>
          <wp14:sizeRelH relativeFrom="margin">
            <wp14:pctWidth>0</wp14:pctWidth>
          </wp14:sizeRelH>
          <wp14:sizeRelV relativeFrom="margin">
            <wp14:pctHeight>0</wp14:pctHeight>
          </wp14:sizeRelV>
        </wp:anchor>
      </w:drawing>
    </w:r>
  </w:p>
  <w:p w14:paraId="389BCB0D" w14:textId="77777777" w:rsidR="0085135F" w:rsidRDefault="0085135F" w:rsidP="0077672E"/>
  <w:p w14:paraId="4BC979F4" w14:textId="77777777" w:rsidR="003C7D7D" w:rsidRDefault="003C7D7D" w:rsidP="0085135F"/>
  <w:p w14:paraId="0B586361" w14:textId="77777777" w:rsidR="00A02F62" w:rsidRDefault="00A02F62" w:rsidP="00E93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47.4pt;height:84.75pt" o:bullet="t">
        <v:imagedata r:id="rId1" o:title="Aufzählung Grau RGB"/>
      </v:shape>
    </w:pict>
  </w:numPicBullet>
  <w:abstractNum w:abstractNumId="0" w15:restartNumberingAfterBreak="0">
    <w:nsid w:val="FFFFFF7C"/>
    <w:multiLevelType w:val="singleLevel"/>
    <w:tmpl w:val="AB8A4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217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A2F2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F2ED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04D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1C8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2D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24E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829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4C7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93636"/>
    <w:multiLevelType w:val="hybridMultilevel"/>
    <w:tmpl w:val="D81C238A"/>
    <w:lvl w:ilvl="0" w:tplc="5CCA0F4C">
      <w:start w:val="1"/>
      <w:numFmt w:val="bullet"/>
      <w:lvlText w:val=""/>
      <w:lvlJc w:val="left"/>
      <w:pPr>
        <w:ind w:left="360" w:hanging="360"/>
      </w:pPr>
      <w:rPr>
        <w:rFonts w:ascii="Symbol" w:hAnsi="Symbol" w:hint="default"/>
        <w:caps/>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9856604"/>
    <w:multiLevelType w:val="hybridMultilevel"/>
    <w:tmpl w:val="1D884572"/>
    <w:lvl w:ilvl="0" w:tplc="EB2816E6">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05C5D89"/>
    <w:multiLevelType w:val="hybridMultilevel"/>
    <w:tmpl w:val="4808A7C6"/>
    <w:lvl w:ilvl="0" w:tplc="3258D182">
      <w:start w:val="1"/>
      <w:numFmt w:val="bullet"/>
      <w:pStyle w:val="GrundschriftAufzhlungPunkt"/>
      <w:lvlText w:val=""/>
      <w:lvlJc w:val="left"/>
      <w:pPr>
        <w:ind w:left="720" w:hanging="360"/>
      </w:pPr>
      <w:rPr>
        <w:rFonts w:ascii="Symbol" w:hAnsi="Symbol"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3D21476"/>
    <w:multiLevelType w:val="hybridMultilevel"/>
    <w:tmpl w:val="089A56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06A27F1"/>
    <w:multiLevelType w:val="hybridMultilevel"/>
    <w:tmpl w:val="ECB8D748"/>
    <w:lvl w:ilvl="0" w:tplc="595CB02E">
      <w:start w:val="1"/>
      <w:numFmt w:val="bullet"/>
      <w:lvlText w:val=""/>
      <w:lvlJc w:val="left"/>
      <w:pPr>
        <w:ind w:left="360" w:hanging="360"/>
      </w:pPr>
      <w:rPr>
        <w:rFonts w:ascii="Symbol" w:hAnsi="Symbol" w:hint="default"/>
        <w:caps w:val="0"/>
        <w:strike w:val="0"/>
        <w:dstrike w:val="0"/>
        <w:vanish w:val="0"/>
        <w:sz w:val="24"/>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8370F92"/>
    <w:multiLevelType w:val="hybridMultilevel"/>
    <w:tmpl w:val="833889F6"/>
    <w:lvl w:ilvl="0" w:tplc="A6F8EA70">
      <w:start w:val="18"/>
      <w:numFmt w:val="bullet"/>
      <w:lvlText w:val="-"/>
      <w:lvlJc w:val="left"/>
      <w:rPr>
        <w:rFonts w:ascii="Open Sans" w:eastAsia="Calibr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B367A55"/>
    <w:multiLevelType w:val="hybridMultilevel"/>
    <w:tmpl w:val="AAAC0572"/>
    <w:lvl w:ilvl="0" w:tplc="EAE88C22">
      <w:start w:val="1"/>
      <w:numFmt w:val="decimal"/>
      <w:pStyle w:val="KapitelEbene2"/>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B686FDB"/>
    <w:multiLevelType w:val="hybridMultilevel"/>
    <w:tmpl w:val="DE90C75C"/>
    <w:lvl w:ilvl="0" w:tplc="705013FE">
      <w:start w:val="1"/>
      <w:numFmt w:val="bullet"/>
      <w:lvlText w:val=""/>
      <w:lvlJc w:val="left"/>
      <w:pPr>
        <w:ind w:left="720" w:hanging="360"/>
      </w:pPr>
      <w:rPr>
        <w:rFonts w:ascii="Symbol" w:hAnsi="Symbol"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C946992"/>
    <w:multiLevelType w:val="hybridMultilevel"/>
    <w:tmpl w:val="CDB89518"/>
    <w:lvl w:ilvl="0" w:tplc="A01CDFE8">
      <w:start w:val="18"/>
      <w:numFmt w:val="bullet"/>
      <w:lvlText w:val="-"/>
      <w:lvlJc w:val="left"/>
      <w:rPr>
        <w:rFonts w:ascii="Open Sans" w:eastAsia="Calibr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76A2B61"/>
    <w:multiLevelType w:val="hybridMultilevel"/>
    <w:tmpl w:val="A7469290"/>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997160B"/>
    <w:multiLevelType w:val="hybridMultilevel"/>
    <w:tmpl w:val="1DC21214"/>
    <w:lvl w:ilvl="0" w:tplc="D92ABD2A">
      <w:start w:val="1"/>
      <w:numFmt w:val="decimal"/>
      <w:pStyle w:val="KapitelEbene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D011168"/>
    <w:multiLevelType w:val="hybridMultilevel"/>
    <w:tmpl w:val="D9FE8854"/>
    <w:lvl w:ilvl="0" w:tplc="FE5A7E22">
      <w:start w:val="11"/>
      <w:numFmt w:val="bullet"/>
      <w:lvlText w:val="-"/>
      <w:lvlJc w:val="left"/>
      <w:pPr>
        <w:ind w:left="720" w:hanging="360"/>
      </w:pPr>
      <w:rPr>
        <w:rFonts w:ascii="Arial" w:eastAsia="Andale Sans U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5102E5F"/>
    <w:multiLevelType w:val="hybridMultilevel"/>
    <w:tmpl w:val="45B48E0C"/>
    <w:lvl w:ilvl="0" w:tplc="E41802B0">
      <w:start w:val="1"/>
      <w:numFmt w:val="decimal"/>
      <w:pStyle w:val="KapitelEbene3"/>
      <w:lvlText w:val="%1.1.1"/>
      <w:lvlJc w:val="left"/>
      <w:pPr>
        <w:ind w:left="720" w:hanging="360"/>
      </w:pPr>
      <w:rPr>
        <w:rFonts w:ascii="Open Sans" w:hAnsi="Open Sans" w:hint="default"/>
        <w:b w:val="0"/>
        <w:i/>
        <w:sz w:val="19"/>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56F7412"/>
    <w:multiLevelType w:val="hybridMultilevel"/>
    <w:tmpl w:val="3BD244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32616C"/>
    <w:multiLevelType w:val="hybridMultilevel"/>
    <w:tmpl w:val="FA320706"/>
    <w:lvl w:ilvl="0" w:tplc="B00AF54E">
      <w:start w:val="1"/>
      <w:numFmt w:val="bullet"/>
      <w:pStyle w:val="Listenabsatz"/>
      <w:lvlText w:val=""/>
      <w:lvlJc w:val="left"/>
      <w:rPr>
        <w:rFonts w:ascii="Symbol" w:hAnsi="Symbol" w:hint="default"/>
        <w:caps w:val="0"/>
        <w:strike w:val="0"/>
        <w:dstrike w:val="0"/>
        <w:vanish w:val="0"/>
        <w:color w:val="052E40"/>
        <w:spacing w:val="0"/>
        <w:w w:val="100"/>
        <w:position w:val="3"/>
        <w:sz w:val="16"/>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1206EA5"/>
    <w:multiLevelType w:val="hybridMultilevel"/>
    <w:tmpl w:val="EAF8D9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2FC4F1E"/>
    <w:multiLevelType w:val="hybridMultilevel"/>
    <w:tmpl w:val="09F8CF88"/>
    <w:lvl w:ilvl="0" w:tplc="38403D86">
      <w:start w:val="1"/>
      <w:numFmt w:val="bullet"/>
      <w:lvlText w:val=""/>
      <w:lvlJc w:val="left"/>
      <w:pPr>
        <w:ind w:left="360" w:hanging="360"/>
      </w:pPr>
      <w:rPr>
        <w:rFonts w:ascii="Symbol" w:hAnsi="Symbol" w:hint="default"/>
        <w:caps w:val="0"/>
        <w:strike w:val="0"/>
        <w:dstrike w:val="0"/>
        <w:vanish w:val="0"/>
        <w:sz w:val="20"/>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30538AE"/>
    <w:multiLevelType w:val="hybridMultilevel"/>
    <w:tmpl w:val="D16E276E"/>
    <w:lvl w:ilvl="0" w:tplc="9C2841A6">
      <w:start w:val="1"/>
      <w:numFmt w:val="bullet"/>
      <w:pStyle w:val="GrundschriftAufzhlungkursiv"/>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46620E"/>
    <w:multiLevelType w:val="hybridMultilevel"/>
    <w:tmpl w:val="F1D8AAF4"/>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678E0B53"/>
    <w:multiLevelType w:val="hybridMultilevel"/>
    <w:tmpl w:val="546E8F72"/>
    <w:lvl w:ilvl="0" w:tplc="A01CDFE8">
      <w:start w:val="18"/>
      <w:numFmt w:val="bullet"/>
      <w:lvlText w:val="-"/>
      <w:lvlJc w:val="left"/>
      <w:rPr>
        <w:rFonts w:ascii="Open Sans" w:eastAsia="Calibr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95371A7"/>
    <w:multiLevelType w:val="hybridMultilevel"/>
    <w:tmpl w:val="E300FE2A"/>
    <w:lvl w:ilvl="0" w:tplc="C7769000">
      <w:start w:val="1"/>
      <w:numFmt w:val="bullet"/>
      <w:lvlText w:val=""/>
      <w:lvlJc w:val="left"/>
      <w:pPr>
        <w:ind w:left="360" w:hanging="360"/>
      </w:pPr>
      <w:rPr>
        <w:rFonts w:ascii="Symbol" w:hAnsi="Symbol" w:hint="default"/>
        <w:caps w:val="0"/>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7147072C"/>
    <w:multiLevelType w:val="hybridMultilevel"/>
    <w:tmpl w:val="869C84BE"/>
    <w:lvl w:ilvl="0" w:tplc="070A59D6">
      <w:start w:val="1"/>
      <w:numFmt w:val="bullet"/>
      <w:lvlText w:val=""/>
      <w:lvlJc w:val="left"/>
      <w:pPr>
        <w:ind w:left="360" w:hanging="360"/>
      </w:pPr>
      <w:rPr>
        <w:rFonts w:ascii="Symbol" w:hAnsi="Symbol" w:hint="default"/>
        <w:caps w:val="0"/>
        <w:strike w:val="0"/>
        <w:dstrike w:val="0"/>
        <w:vanish w:val="0"/>
        <w:sz w:val="21"/>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731110D4"/>
    <w:multiLevelType w:val="hybridMultilevel"/>
    <w:tmpl w:val="91E8FDD4"/>
    <w:lvl w:ilvl="0" w:tplc="36585F42">
      <w:start w:val="1"/>
      <w:numFmt w:val="bullet"/>
      <w:lvlText w:val=""/>
      <w:lvlJc w:val="left"/>
      <w:pPr>
        <w:ind w:left="360" w:hanging="360"/>
      </w:pPr>
      <w:rPr>
        <w:rFonts w:ascii="Symbol" w:hAnsi="Symbol"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5411EC3"/>
    <w:multiLevelType w:val="hybridMultilevel"/>
    <w:tmpl w:val="33D0FC7C"/>
    <w:lvl w:ilvl="0" w:tplc="C5D29776">
      <w:start w:val="1"/>
      <w:numFmt w:val="decimal"/>
      <w:pStyle w:val="TableParagraph"/>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C2E5227"/>
    <w:multiLevelType w:val="hybridMultilevel"/>
    <w:tmpl w:val="F142FDC0"/>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7ECB05B8"/>
    <w:multiLevelType w:val="hybridMultilevel"/>
    <w:tmpl w:val="0666B416"/>
    <w:lvl w:ilvl="0" w:tplc="4628DA2E">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FE556DA"/>
    <w:multiLevelType w:val="hybridMultilevel"/>
    <w:tmpl w:val="85C0AE34"/>
    <w:lvl w:ilvl="0" w:tplc="1B06017A">
      <w:start w:val="1"/>
      <w:numFmt w:val="bullet"/>
      <w:lvlText w:val=""/>
      <w:lvlJc w:val="left"/>
      <w:pPr>
        <w:ind w:left="360" w:hanging="360"/>
      </w:pPr>
      <w:rPr>
        <w:rFonts w:ascii="Symbol" w:hAnsi="Symbol" w:hint="default"/>
        <w:caps w:val="0"/>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92092618">
    <w:abstractNumId w:val="11"/>
  </w:num>
  <w:num w:numId="2" w16cid:durableId="598492625">
    <w:abstractNumId w:val="25"/>
  </w:num>
  <w:num w:numId="3" w16cid:durableId="157232111">
    <w:abstractNumId w:val="32"/>
  </w:num>
  <w:num w:numId="4" w16cid:durableId="1388383373">
    <w:abstractNumId w:val="36"/>
  </w:num>
  <w:num w:numId="5" w16cid:durableId="131484156">
    <w:abstractNumId w:val="31"/>
  </w:num>
  <w:num w:numId="6" w16cid:durableId="477723260">
    <w:abstractNumId w:val="26"/>
  </w:num>
  <w:num w:numId="7" w16cid:durableId="2104956002">
    <w:abstractNumId w:val="14"/>
  </w:num>
  <w:num w:numId="8" w16cid:durableId="1917015186">
    <w:abstractNumId w:val="19"/>
  </w:num>
  <w:num w:numId="9" w16cid:durableId="1958103048">
    <w:abstractNumId w:val="34"/>
  </w:num>
  <w:num w:numId="10" w16cid:durableId="603420612">
    <w:abstractNumId w:val="10"/>
  </w:num>
  <w:num w:numId="11" w16cid:durableId="1533377592">
    <w:abstractNumId w:val="28"/>
  </w:num>
  <w:num w:numId="12" w16cid:durableId="1620335491">
    <w:abstractNumId w:val="30"/>
  </w:num>
  <w:num w:numId="13" w16cid:durableId="568077138">
    <w:abstractNumId w:val="35"/>
  </w:num>
  <w:num w:numId="14" w16cid:durableId="1235625732">
    <w:abstractNumId w:val="11"/>
  </w:num>
  <w:num w:numId="15" w16cid:durableId="1311979440">
    <w:abstractNumId w:val="24"/>
  </w:num>
  <w:num w:numId="16" w16cid:durableId="1887255028">
    <w:abstractNumId w:val="33"/>
  </w:num>
  <w:num w:numId="17" w16cid:durableId="531577983">
    <w:abstractNumId w:val="29"/>
  </w:num>
  <w:num w:numId="18" w16cid:durableId="528568633">
    <w:abstractNumId w:val="15"/>
  </w:num>
  <w:num w:numId="19" w16cid:durableId="527716112">
    <w:abstractNumId w:val="18"/>
  </w:num>
  <w:num w:numId="20" w16cid:durableId="384181547">
    <w:abstractNumId w:val="27"/>
  </w:num>
  <w:num w:numId="21" w16cid:durableId="822624959">
    <w:abstractNumId w:val="21"/>
  </w:num>
  <w:num w:numId="22" w16cid:durableId="462579702">
    <w:abstractNumId w:val="13"/>
  </w:num>
  <w:num w:numId="23" w16cid:durableId="2064518288">
    <w:abstractNumId w:val="33"/>
  </w:num>
  <w:num w:numId="24" w16cid:durableId="2079861124">
    <w:abstractNumId w:val="9"/>
  </w:num>
  <w:num w:numId="25" w16cid:durableId="569118612">
    <w:abstractNumId w:val="7"/>
  </w:num>
  <w:num w:numId="26" w16cid:durableId="403066258">
    <w:abstractNumId w:val="6"/>
  </w:num>
  <w:num w:numId="27" w16cid:durableId="1128623697">
    <w:abstractNumId w:val="5"/>
  </w:num>
  <w:num w:numId="28" w16cid:durableId="105856483">
    <w:abstractNumId w:val="4"/>
  </w:num>
  <w:num w:numId="29" w16cid:durableId="39325586">
    <w:abstractNumId w:val="8"/>
  </w:num>
  <w:num w:numId="30" w16cid:durableId="1233664674">
    <w:abstractNumId w:val="3"/>
  </w:num>
  <w:num w:numId="31" w16cid:durableId="326399444">
    <w:abstractNumId w:val="2"/>
  </w:num>
  <w:num w:numId="32" w16cid:durableId="1653749814">
    <w:abstractNumId w:val="1"/>
  </w:num>
  <w:num w:numId="33" w16cid:durableId="1330013231">
    <w:abstractNumId w:val="0"/>
  </w:num>
  <w:num w:numId="34" w16cid:durableId="669137930">
    <w:abstractNumId w:val="23"/>
  </w:num>
  <w:num w:numId="35" w16cid:durableId="59714644">
    <w:abstractNumId w:val="17"/>
  </w:num>
  <w:num w:numId="36" w16cid:durableId="193421965">
    <w:abstractNumId w:val="12"/>
  </w:num>
  <w:num w:numId="37" w16cid:durableId="1736126092">
    <w:abstractNumId w:val="20"/>
  </w:num>
  <w:num w:numId="38" w16cid:durableId="2012440738">
    <w:abstractNumId w:val="16"/>
  </w:num>
  <w:num w:numId="39" w16cid:durableId="2616452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12"/>
    <w:rsid w:val="00012027"/>
    <w:rsid w:val="00014E06"/>
    <w:rsid w:val="000173D0"/>
    <w:rsid w:val="00017694"/>
    <w:rsid w:val="000209E1"/>
    <w:rsid w:val="00026CC1"/>
    <w:rsid w:val="000305D4"/>
    <w:rsid w:val="000319A3"/>
    <w:rsid w:val="0003364D"/>
    <w:rsid w:val="00035569"/>
    <w:rsid w:val="0003619F"/>
    <w:rsid w:val="00043A64"/>
    <w:rsid w:val="00046465"/>
    <w:rsid w:val="000545FB"/>
    <w:rsid w:val="0005698D"/>
    <w:rsid w:val="00056A94"/>
    <w:rsid w:val="00067054"/>
    <w:rsid w:val="00070D0C"/>
    <w:rsid w:val="00074251"/>
    <w:rsid w:val="000752D3"/>
    <w:rsid w:val="000768D1"/>
    <w:rsid w:val="00082118"/>
    <w:rsid w:val="000907C8"/>
    <w:rsid w:val="00094986"/>
    <w:rsid w:val="00096FE6"/>
    <w:rsid w:val="000A602A"/>
    <w:rsid w:val="000A68C5"/>
    <w:rsid w:val="000B0CEA"/>
    <w:rsid w:val="000B2BF3"/>
    <w:rsid w:val="000B30E9"/>
    <w:rsid w:val="000C14C4"/>
    <w:rsid w:val="000D74F9"/>
    <w:rsid w:val="0011341A"/>
    <w:rsid w:val="001168FF"/>
    <w:rsid w:val="001227E0"/>
    <w:rsid w:val="001342A8"/>
    <w:rsid w:val="00140D47"/>
    <w:rsid w:val="001415EE"/>
    <w:rsid w:val="00146F3E"/>
    <w:rsid w:val="0014789F"/>
    <w:rsid w:val="0014792A"/>
    <w:rsid w:val="00147D67"/>
    <w:rsid w:val="0015147A"/>
    <w:rsid w:val="0015354A"/>
    <w:rsid w:val="001649FF"/>
    <w:rsid w:val="00172139"/>
    <w:rsid w:val="00180E9E"/>
    <w:rsid w:val="001836BB"/>
    <w:rsid w:val="00191BDE"/>
    <w:rsid w:val="0019217C"/>
    <w:rsid w:val="001B4202"/>
    <w:rsid w:val="001B74F9"/>
    <w:rsid w:val="001C031B"/>
    <w:rsid w:val="001D70FB"/>
    <w:rsid w:val="001E372D"/>
    <w:rsid w:val="001E62F2"/>
    <w:rsid w:val="001F384D"/>
    <w:rsid w:val="001F44BE"/>
    <w:rsid w:val="001F71B0"/>
    <w:rsid w:val="001F788B"/>
    <w:rsid w:val="00202927"/>
    <w:rsid w:val="00206632"/>
    <w:rsid w:val="00214392"/>
    <w:rsid w:val="00215BDD"/>
    <w:rsid w:val="00224A8A"/>
    <w:rsid w:val="00235B73"/>
    <w:rsid w:val="00236364"/>
    <w:rsid w:val="002451B6"/>
    <w:rsid w:val="002555D2"/>
    <w:rsid w:val="00260D7A"/>
    <w:rsid w:val="002661A2"/>
    <w:rsid w:val="00267392"/>
    <w:rsid w:val="00285D88"/>
    <w:rsid w:val="00286A5C"/>
    <w:rsid w:val="00290A2D"/>
    <w:rsid w:val="00292AF0"/>
    <w:rsid w:val="00295D31"/>
    <w:rsid w:val="002960EA"/>
    <w:rsid w:val="002A3324"/>
    <w:rsid w:val="002C3E98"/>
    <w:rsid w:val="002C41CF"/>
    <w:rsid w:val="002C4323"/>
    <w:rsid w:val="002C5CEF"/>
    <w:rsid w:val="002D28E9"/>
    <w:rsid w:val="002D3E52"/>
    <w:rsid w:val="002E5D4A"/>
    <w:rsid w:val="002F0B76"/>
    <w:rsid w:val="002F137A"/>
    <w:rsid w:val="002F1FC4"/>
    <w:rsid w:val="002F44AF"/>
    <w:rsid w:val="0030191B"/>
    <w:rsid w:val="00317492"/>
    <w:rsid w:val="003256F8"/>
    <w:rsid w:val="0033727F"/>
    <w:rsid w:val="00341651"/>
    <w:rsid w:val="00342243"/>
    <w:rsid w:val="00343F93"/>
    <w:rsid w:val="00353F3D"/>
    <w:rsid w:val="00365D7C"/>
    <w:rsid w:val="00371B6D"/>
    <w:rsid w:val="0037398C"/>
    <w:rsid w:val="003824F0"/>
    <w:rsid w:val="0038695D"/>
    <w:rsid w:val="003A3A24"/>
    <w:rsid w:val="003A46C2"/>
    <w:rsid w:val="003B05A2"/>
    <w:rsid w:val="003B0FDC"/>
    <w:rsid w:val="003B4323"/>
    <w:rsid w:val="003B4C8F"/>
    <w:rsid w:val="003B5FE7"/>
    <w:rsid w:val="003C7C06"/>
    <w:rsid w:val="003C7D7D"/>
    <w:rsid w:val="003D370D"/>
    <w:rsid w:val="003D7354"/>
    <w:rsid w:val="003D7FDD"/>
    <w:rsid w:val="003E7203"/>
    <w:rsid w:val="003F2335"/>
    <w:rsid w:val="003F376F"/>
    <w:rsid w:val="003F38E0"/>
    <w:rsid w:val="00400D57"/>
    <w:rsid w:val="00402029"/>
    <w:rsid w:val="00404AFC"/>
    <w:rsid w:val="00414DA2"/>
    <w:rsid w:val="00422EB3"/>
    <w:rsid w:val="004275F7"/>
    <w:rsid w:val="004328E9"/>
    <w:rsid w:val="004356B1"/>
    <w:rsid w:val="00450D05"/>
    <w:rsid w:val="0045172C"/>
    <w:rsid w:val="0045657B"/>
    <w:rsid w:val="00461DA1"/>
    <w:rsid w:val="00462904"/>
    <w:rsid w:val="004669B0"/>
    <w:rsid w:val="00477235"/>
    <w:rsid w:val="00477756"/>
    <w:rsid w:val="004800EF"/>
    <w:rsid w:val="004A0F00"/>
    <w:rsid w:val="004A59E4"/>
    <w:rsid w:val="004A7E0E"/>
    <w:rsid w:val="004B059E"/>
    <w:rsid w:val="004B2666"/>
    <w:rsid w:val="004C4217"/>
    <w:rsid w:val="004D03E7"/>
    <w:rsid w:val="004D14A1"/>
    <w:rsid w:val="004D1F61"/>
    <w:rsid w:val="004D2A86"/>
    <w:rsid w:val="004D3040"/>
    <w:rsid w:val="004D64A6"/>
    <w:rsid w:val="004D6737"/>
    <w:rsid w:val="004E2CC4"/>
    <w:rsid w:val="00503A08"/>
    <w:rsid w:val="005140CD"/>
    <w:rsid w:val="00520E5F"/>
    <w:rsid w:val="00524977"/>
    <w:rsid w:val="005313F8"/>
    <w:rsid w:val="00540442"/>
    <w:rsid w:val="00540AFA"/>
    <w:rsid w:val="00541F95"/>
    <w:rsid w:val="00570F3C"/>
    <w:rsid w:val="00572D0B"/>
    <w:rsid w:val="00594C8B"/>
    <w:rsid w:val="005A16A2"/>
    <w:rsid w:val="005B3FD4"/>
    <w:rsid w:val="005B41CE"/>
    <w:rsid w:val="005B7771"/>
    <w:rsid w:val="005C0389"/>
    <w:rsid w:val="005C07FC"/>
    <w:rsid w:val="005D0ABB"/>
    <w:rsid w:val="005D1115"/>
    <w:rsid w:val="005D463A"/>
    <w:rsid w:val="005E06A6"/>
    <w:rsid w:val="005E1E08"/>
    <w:rsid w:val="005E602E"/>
    <w:rsid w:val="00607FDD"/>
    <w:rsid w:val="00615243"/>
    <w:rsid w:val="006168AD"/>
    <w:rsid w:val="0061772E"/>
    <w:rsid w:val="00622A14"/>
    <w:rsid w:val="00627A9C"/>
    <w:rsid w:val="00634A9B"/>
    <w:rsid w:val="00635DF3"/>
    <w:rsid w:val="0063644C"/>
    <w:rsid w:val="00640543"/>
    <w:rsid w:val="0064114C"/>
    <w:rsid w:val="006437CA"/>
    <w:rsid w:val="00682DC7"/>
    <w:rsid w:val="00683BDB"/>
    <w:rsid w:val="00691053"/>
    <w:rsid w:val="006935EF"/>
    <w:rsid w:val="00697737"/>
    <w:rsid w:val="006B41CE"/>
    <w:rsid w:val="006B728B"/>
    <w:rsid w:val="006C731B"/>
    <w:rsid w:val="006D14EF"/>
    <w:rsid w:val="006D1809"/>
    <w:rsid w:val="006E344A"/>
    <w:rsid w:val="006E7113"/>
    <w:rsid w:val="0070614B"/>
    <w:rsid w:val="00710253"/>
    <w:rsid w:val="007104A5"/>
    <w:rsid w:val="007164A8"/>
    <w:rsid w:val="00742831"/>
    <w:rsid w:val="00745039"/>
    <w:rsid w:val="00753BE6"/>
    <w:rsid w:val="00754369"/>
    <w:rsid w:val="00756E62"/>
    <w:rsid w:val="007576CD"/>
    <w:rsid w:val="00761D1C"/>
    <w:rsid w:val="00764274"/>
    <w:rsid w:val="00765F4B"/>
    <w:rsid w:val="00770119"/>
    <w:rsid w:val="0077672E"/>
    <w:rsid w:val="0078768D"/>
    <w:rsid w:val="00791B98"/>
    <w:rsid w:val="007927D0"/>
    <w:rsid w:val="007938DC"/>
    <w:rsid w:val="0079409B"/>
    <w:rsid w:val="007A7314"/>
    <w:rsid w:val="007B53C4"/>
    <w:rsid w:val="007B79E7"/>
    <w:rsid w:val="007D2F63"/>
    <w:rsid w:val="007D33B4"/>
    <w:rsid w:val="007D61BA"/>
    <w:rsid w:val="007E0611"/>
    <w:rsid w:val="007E063C"/>
    <w:rsid w:val="007E113B"/>
    <w:rsid w:val="007E2F8F"/>
    <w:rsid w:val="007E5DCA"/>
    <w:rsid w:val="007E5E6C"/>
    <w:rsid w:val="007F0D1F"/>
    <w:rsid w:val="007F5CD1"/>
    <w:rsid w:val="00800928"/>
    <w:rsid w:val="00805671"/>
    <w:rsid w:val="00806FFE"/>
    <w:rsid w:val="00807ABD"/>
    <w:rsid w:val="00810CA3"/>
    <w:rsid w:val="00811B81"/>
    <w:rsid w:val="00825991"/>
    <w:rsid w:val="0083091F"/>
    <w:rsid w:val="0083360B"/>
    <w:rsid w:val="00843E0A"/>
    <w:rsid w:val="00844122"/>
    <w:rsid w:val="0085135F"/>
    <w:rsid w:val="00851807"/>
    <w:rsid w:val="008649ED"/>
    <w:rsid w:val="008656BB"/>
    <w:rsid w:val="00882C1F"/>
    <w:rsid w:val="00885F55"/>
    <w:rsid w:val="008A118E"/>
    <w:rsid w:val="008C10C5"/>
    <w:rsid w:val="008C12F9"/>
    <w:rsid w:val="008C6425"/>
    <w:rsid w:val="008D61AA"/>
    <w:rsid w:val="008F4BE8"/>
    <w:rsid w:val="008F5882"/>
    <w:rsid w:val="008F7A4D"/>
    <w:rsid w:val="00907D52"/>
    <w:rsid w:val="00910D3B"/>
    <w:rsid w:val="00926712"/>
    <w:rsid w:val="00936277"/>
    <w:rsid w:val="00936453"/>
    <w:rsid w:val="00936ECA"/>
    <w:rsid w:val="00944AF0"/>
    <w:rsid w:val="00946F43"/>
    <w:rsid w:val="00951EB5"/>
    <w:rsid w:val="009555BD"/>
    <w:rsid w:val="00955C2C"/>
    <w:rsid w:val="009560DE"/>
    <w:rsid w:val="0096678E"/>
    <w:rsid w:val="00966BBC"/>
    <w:rsid w:val="009767ED"/>
    <w:rsid w:val="009844FB"/>
    <w:rsid w:val="00986C1D"/>
    <w:rsid w:val="009911DF"/>
    <w:rsid w:val="00993A65"/>
    <w:rsid w:val="009943ED"/>
    <w:rsid w:val="00996111"/>
    <w:rsid w:val="009B1655"/>
    <w:rsid w:val="009B4EB5"/>
    <w:rsid w:val="009C1204"/>
    <w:rsid w:val="009E49F7"/>
    <w:rsid w:val="009F1A20"/>
    <w:rsid w:val="009F5909"/>
    <w:rsid w:val="00A00C46"/>
    <w:rsid w:val="00A00CA7"/>
    <w:rsid w:val="00A02F62"/>
    <w:rsid w:val="00A03709"/>
    <w:rsid w:val="00A07062"/>
    <w:rsid w:val="00A11327"/>
    <w:rsid w:val="00A1157A"/>
    <w:rsid w:val="00A118F1"/>
    <w:rsid w:val="00A164B3"/>
    <w:rsid w:val="00A30AF1"/>
    <w:rsid w:val="00A32D2F"/>
    <w:rsid w:val="00A40890"/>
    <w:rsid w:val="00A5124D"/>
    <w:rsid w:val="00A55765"/>
    <w:rsid w:val="00A670BB"/>
    <w:rsid w:val="00A70D25"/>
    <w:rsid w:val="00A75442"/>
    <w:rsid w:val="00A81E89"/>
    <w:rsid w:val="00A97758"/>
    <w:rsid w:val="00A97CB7"/>
    <w:rsid w:val="00AA3A23"/>
    <w:rsid w:val="00AB7785"/>
    <w:rsid w:val="00AC6897"/>
    <w:rsid w:val="00AD6DA9"/>
    <w:rsid w:val="00AE2796"/>
    <w:rsid w:val="00AF13B6"/>
    <w:rsid w:val="00B116CF"/>
    <w:rsid w:val="00B1381D"/>
    <w:rsid w:val="00B20EE4"/>
    <w:rsid w:val="00B26D6E"/>
    <w:rsid w:val="00B27899"/>
    <w:rsid w:val="00B50C42"/>
    <w:rsid w:val="00B535F0"/>
    <w:rsid w:val="00B5415C"/>
    <w:rsid w:val="00B630D6"/>
    <w:rsid w:val="00B757E2"/>
    <w:rsid w:val="00B80E61"/>
    <w:rsid w:val="00B85434"/>
    <w:rsid w:val="00B940A4"/>
    <w:rsid w:val="00B958CE"/>
    <w:rsid w:val="00BA67AF"/>
    <w:rsid w:val="00BB4047"/>
    <w:rsid w:val="00BC04BC"/>
    <w:rsid w:val="00BC3F07"/>
    <w:rsid w:val="00BD2695"/>
    <w:rsid w:val="00BD797A"/>
    <w:rsid w:val="00BE33C7"/>
    <w:rsid w:val="00BE7169"/>
    <w:rsid w:val="00C00950"/>
    <w:rsid w:val="00C041E1"/>
    <w:rsid w:val="00C13A42"/>
    <w:rsid w:val="00C20B35"/>
    <w:rsid w:val="00C2288F"/>
    <w:rsid w:val="00C32164"/>
    <w:rsid w:val="00C374F2"/>
    <w:rsid w:val="00C56114"/>
    <w:rsid w:val="00C60DE2"/>
    <w:rsid w:val="00C6570A"/>
    <w:rsid w:val="00C66C0B"/>
    <w:rsid w:val="00C66D85"/>
    <w:rsid w:val="00C74B17"/>
    <w:rsid w:val="00CA2BDD"/>
    <w:rsid w:val="00CA3C30"/>
    <w:rsid w:val="00CA5D9F"/>
    <w:rsid w:val="00CB0219"/>
    <w:rsid w:val="00CB220F"/>
    <w:rsid w:val="00CB5EAB"/>
    <w:rsid w:val="00CC0629"/>
    <w:rsid w:val="00CC5576"/>
    <w:rsid w:val="00CD7F9B"/>
    <w:rsid w:val="00CE6EA5"/>
    <w:rsid w:val="00CF624B"/>
    <w:rsid w:val="00D043F7"/>
    <w:rsid w:val="00D0484D"/>
    <w:rsid w:val="00D1502E"/>
    <w:rsid w:val="00D2394F"/>
    <w:rsid w:val="00D3217A"/>
    <w:rsid w:val="00D32B72"/>
    <w:rsid w:val="00D46095"/>
    <w:rsid w:val="00D4752D"/>
    <w:rsid w:val="00D47DF3"/>
    <w:rsid w:val="00D526F1"/>
    <w:rsid w:val="00D54216"/>
    <w:rsid w:val="00D55320"/>
    <w:rsid w:val="00D55E2D"/>
    <w:rsid w:val="00D5728F"/>
    <w:rsid w:val="00D60E40"/>
    <w:rsid w:val="00D74111"/>
    <w:rsid w:val="00D80455"/>
    <w:rsid w:val="00D83AD5"/>
    <w:rsid w:val="00DA471D"/>
    <w:rsid w:val="00DA5DDD"/>
    <w:rsid w:val="00DA796A"/>
    <w:rsid w:val="00DB0BB7"/>
    <w:rsid w:val="00DB6F58"/>
    <w:rsid w:val="00DB7ED6"/>
    <w:rsid w:val="00DC0203"/>
    <w:rsid w:val="00DC3252"/>
    <w:rsid w:val="00DC6533"/>
    <w:rsid w:val="00DC6B8F"/>
    <w:rsid w:val="00DD5428"/>
    <w:rsid w:val="00DD7797"/>
    <w:rsid w:val="00DE5882"/>
    <w:rsid w:val="00DE67C5"/>
    <w:rsid w:val="00DF03B9"/>
    <w:rsid w:val="00DF189C"/>
    <w:rsid w:val="00DF4829"/>
    <w:rsid w:val="00DF5F5D"/>
    <w:rsid w:val="00DF7462"/>
    <w:rsid w:val="00E1097D"/>
    <w:rsid w:val="00E11BAF"/>
    <w:rsid w:val="00E1495B"/>
    <w:rsid w:val="00E14E12"/>
    <w:rsid w:val="00E15B35"/>
    <w:rsid w:val="00E17F66"/>
    <w:rsid w:val="00E2331A"/>
    <w:rsid w:val="00E36801"/>
    <w:rsid w:val="00E375D1"/>
    <w:rsid w:val="00E40B58"/>
    <w:rsid w:val="00E43B0E"/>
    <w:rsid w:val="00E441FB"/>
    <w:rsid w:val="00E60D66"/>
    <w:rsid w:val="00E7270D"/>
    <w:rsid w:val="00E8603F"/>
    <w:rsid w:val="00E90FD3"/>
    <w:rsid w:val="00E91600"/>
    <w:rsid w:val="00E93822"/>
    <w:rsid w:val="00E93DCF"/>
    <w:rsid w:val="00E97A2C"/>
    <w:rsid w:val="00EA2970"/>
    <w:rsid w:val="00EA30E2"/>
    <w:rsid w:val="00EA75AD"/>
    <w:rsid w:val="00EA76CF"/>
    <w:rsid w:val="00EB5FA7"/>
    <w:rsid w:val="00EC2392"/>
    <w:rsid w:val="00EC7B1E"/>
    <w:rsid w:val="00ED18FF"/>
    <w:rsid w:val="00EE7304"/>
    <w:rsid w:val="00EF0875"/>
    <w:rsid w:val="00EF3687"/>
    <w:rsid w:val="00F00BC4"/>
    <w:rsid w:val="00F05E83"/>
    <w:rsid w:val="00F07D31"/>
    <w:rsid w:val="00F1119C"/>
    <w:rsid w:val="00F12D07"/>
    <w:rsid w:val="00F15289"/>
    <w:rsid w:val="00F20F0C"/>
    <w:rsid w:val="00F23EDB"/>
    <w:rsid w:val="00F2594C"/>
    <w:rsid w:val="00F33136"/>
    <w:rsid w:val="00F536E4"/>
    <w:rsid w:val="00F660A3"/>
    <w:rsid w:val="00F82A66"/>
    <w:rsid w:val="00F95B72"/>
    <w:rsid w:val="00FA1C7D"/>
    <w:rsid w:val="00FA5115"/>
    <w:rsid w:val="00FC4A65"/>
    <w:rsid w:val="00FD071C"/>
    <w:rsid w:val="00FD163F"/>
    <w:rsid w:val="00FD181F"/>
    <w:rsid w:val="00FD2FD9"/>
    <w:rsid w:val="00FD3042"/>
    <w:rsid w:val="00FF100A"/>
    <w:rsid w:val="00FF27AE"/>
    <w:rsid w:val="00FF6F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EADBD"/>
  <w15:chartTrackingRefBased/>
  <w15:docId w15:val="{226642BF-42C2-43F0-B927-66D7AB55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Calibri" w:hAnsi="Roboto" w:cs="Times New Roman"/>
        <w:color w:val="000000"/>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7ABD"/>
    <w:pPr>
      <w:spacing w:line="264" w:lineRule="auto"/>
      <w:ind w:left="170" w:hanging="170"/>
    </w:pPr>
  </w:style>
  <w:style w:type="paragraph" w:styleId="berschrift1">
    <w:name w:val="heading 1"/>
    <w:basedOn w:val="Standard"/>
    <w:next w:val="Standard"/>
    <w:link w:val="berschrift1Zchn"/>
    <w:uiPriority w:val="1"/>
    <w:qFormat/>
    <w:rsid w:val="00C74B17"/>
    <w:pPr>
      <w:keepNext/>
      <w:keepLines/>
      <w:spacing w:before="360" w:after="120"/>
      <w:outlineLvl w:val="0"/>
    </w:pPr>
    <w:rPr>
      <w:rFonts w:ascii="Roboto Black" w:eastAsia="Times New Roman" w:hAnsi="Roboto Black"/>
      <w:caps/>
      <w:color w:val="023850" w:themeColor="text2"/>
      <w:sz w:val="28"/>
      <w:szCs w:val="32"/>
    </w:rPr>
  </w:style>
  <w:style w:type="paragraph" w:styleId="berschrift2">
    <w:name w:val="heading 2"/>
    <w:basedOn w:val="Standard"/>
    <w:next w:val="Standard"/>
    <w:link w:val="berschrift2Zchn"/>
    <w:uiPriority w:val="1"/>
    <w:unhideWhenUsed/>
    <w:rsid w:val="00C74B17"/>
    <w:pPr>
      <w:keepNext/>
      <w:keepLines/>
      <w:spacing w:before="360" w:after="120"/>
      <w:outlineLvl w:val="1"/>
    </w:pPr>
    <w:rPr>
      <w:rFonts w:ascii="Roboto Black" w:eastAsia="Times New Roman" w:hAnsi="Roboto Black"/>
      <w:caps/>
      <w:color w:val="023850" w:themeColor="text2"/>
      <w:sz w:val="24"/>
      <w:szCs w:val="26"/>
    </w:rPr>
  </w:style>
  <w:style w:type="paragraph" w:styleId="berschrift3">
    <w:name w:val="heading 3"/>
    <w:basedOn w:val="Standard"/>
    <w:next w:val="Standard"/>
    <w:link w:val="berschrift3Zchn"/>
    <w:uiPriority w:val="9"/>
    <w:semiHidden/>
    <w:qFormat/>
    <w:rsid w:val="0063644C"/>
    <w:pPr>
      <w:spacing w:after="120"/>
      <w:outlineLvl w:val="2"/>
    </w:pPr>
    <w:rPr>
      <w:rFonts w:cs="Open Sans"/>
      <w:b/>
      <w:caps/>
      <w:noProof/>
      <w:color w:val="023850" w:themeColor="text2"/>
    </w:rPr>
  </w:style>
  <w:style w:type="paragraph" w:styleId="berschrift4">
    <w:name w:val="heading 4"/>
    <w:basedOn w:val="Standard"/>
    <w:next w:val="Standard"/>
    <w:link w:val="berschrift4Zchn"/>
    <w:uiPriority w:val="9"/>
    <w:semiHidden/>
    <w:rsid w:val="0063644C"/>
    <w:pPr>
      <w:keepNext/>
      <w:keepLines/>
      <w:spacing w:after="120"/>
      <w:outlineLvl w:val="3"/>
    </w:pPr>
    <w:rPr>
      <w:rFonts w:eastAsia="Times New Roman"/>
      <w:iCs/>
      <w:caps/>
      <w:color w:val="009CD9"/>
    </w:rPr>
  </w:style>
  <w:style w:type="paragraph" w:styleId="berschrift5">
    <w:name w:val="heading 5"/>
    <w:basedOn w:val="Standard"/>
    <w:next w:val="Standard"/>
    <w:link w:val="berschrift5Zchn"/>
    <w:uiPriority w:val="9"/>
    <w:semiHidden/>
    <w:qFormat/>
    <w:rsid w:val="0063644C"/>
    <w:pPr>
      <w:keepNext/>
      <w:keepLines/>
      <w:outlineLvl w:val="4"/>
    </w:pPr>
    <w:rPr>
      <w:rFonts w:eastAsia="Times New Roman"/>
      <w:caps/>
      <w:color w:val="6D6D6D" w:themeColor="accent5" w:themeShade="80"/>
    </w:rPr>
  </w:style>
  <w:style w:type="paragraph" w:styleId="berschrift6">
    <w:name w:val="heading 6"/>
    <w:basedOn w:val="Standard"/>
    <w:next w:val="Standard"/>
    <w:link w:val="berschrift6Zchn"/>
    <w:uiPriority w:val="9"/>
    <w:semiHidden/>
    <w:rsid w:val="0063644C"/>
    <w:pPr>
      <w:keepNext/>
      <w:keepLines/>
      <w:outlineLvl w:val="5"/>
    </w:pPr>
    <w:rPr>
      <w:rFonts w:eastAsia="Times New Roman"/>
      <w:caps/>
      <w:color w:val="A7BD18" w:themeColor="accent2"/>
    </w:rPr>
  </w:style>
  <w:style w:type="paragraph" w:styleId="berschrift7">
    <w:name w:val="heading 7"/>
    <w:basedOn w:val="Standard"/>
    <w:next w:val="Standard"/>
    <w:link w:val="berschrift7Zchn"/>
    <w:uiPriority w:val="9"/>
    <w:semiHidden/>
    <w:qFormat/>
    <w:rsid w:val="0063644C"/>
    <w:pPr>
      <w:keepNext/>
      <w:keepLines/>
      <w:outlineLvl w:val="6"/>
    </w:pPr>
    <w:rPr>
      <w:rFonts w:eastAsia="Times New Roman"/>
      <w:iCs/>
      <w:caps/>
      <w:color w:val="D3D800" w:themeColor="accent3"/>
    </w:rPr>
  </w:style>
  <w:style w:type="paragraph" w:styleId="berschrift8">
    <w:name w:val="heading 8"/>
    <w:basedOn w:val="Standard"/>
    <w:next w:val="Standard"/>
    <w:link w:val="berschrift8Zchn"/>
    <w:uiPriority w:val="9"/>
    <w:semiHidden/>
    <w:qFormat/>
    <w:rsid w:val="0063644C"/>
    <w:pPr>
      <w:keepNext/>
      <w:keepLines/>
      <w:outlineLvl w:val="7"/>
    </w:pPr>
    <w:rPr>
      <w:rFonts w:eastAsiaTheme="majorEastAsia" w:cstheme="majorBidi"/>
      <w:caps/>
      <w:color w:val="000000" w:themeColor="text1"/>
      <w:szCs w:val="21"/>
    </w:rPr>
  </w:style>
  <w:style w:type="paragraph" w:styleId="berschrift9">
    <w:name w:val="heading 9"/>
    <w:basedOn w:val="Standard"/>
    <w:next w:val="Standard"/>
    <w:link w:val="berschrift9Zchn"/>
    <w:uiPriority w:val="9"/>
    <w:semiHidden/>
    <w:qFormat/>
    <w:rsid w:val="0063644C"/>
    <w:pPr>
      <w:keepNext/>
      <w:keepLines/>
      <w:outlineLvl w:val="8"/>
    </w:pPr>
    <w:rPr>
      <w:rFonts w:eastAsiaTheme="majorEastAsia" w:cstheme="majorBidi"/>
      <w:i/>
      <w:iCs/>
      <w:cap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376F"/>
    <w:pPr>
      <w:tabs>
        <w:tab w:val="center" w:pos="4536"/>
        <w:tab w:val="right" w:pos="9072"/>
      </w:tabs>
    </w:pPr>
  </w:style>
  <w:style w:type="character" w:customStyle="1" w:styleId="KopfzeileZchn">
    <w:name w:val="Kopfzeile Zchn"/>
    <w:link w:val="Kopfzeile"/>
    <w:uiPriority w:val="99"/>
    <w:rsid w:val="003F376F"/>
    <w:rPr>
      <w:rFonts w:ascii="Syntax LT Std" w:eastAsia="Times New Roman" w:hAnsi="Syntax LT Std" w:cs="Times New Roman"/>
      <w:color w:val="052E40"/>
      <w:sz w:val="20"/>
      <w:szCs w:val="20"/>
      <w:lang w:eastAsia="de-CH"/>
    </w:rPr>
  </w:style>
  <w:style w:type="paragraph" w:styleId="Fuzeile">
    <w:name w:val="footer"/>
    <w:link w:val="FuzeileZchn"/>
    <w:uiPriority w:val="99"/>
    <w:unhideWhenUsed/>
    <w:rsid w:val="002C3E98"/>
    <w:pPr>
      <w:tabs>
        <w:tab w:val="center" w:pos="4536"/>
        <w:tab w:val="right" w:pos="9072"/>
      </w:tabs>
      <w:ind w:left="170" w:hanging="170"/>
    </w:pPr>
    <w:rPr>
      <w:color w:val="052E40"/>
      <w:sz w:val="14"/>
    </w:rPr>
  </w:style>
  <w:style w:type="character" w:customStyle="1" w:styleId="FuzeileZchn">
    <w:name w:val="Fußzeile Zchn"/>
    <w:link w:val="Fuzeile"/>
    <w:uiPriority w:val="99"/>
    <w:rsid w:val="002C3E98"/>
    <w:rPr>
      <w:sz w:val="14"/>
    </w:rPr>
  </w:style>
  <w:style w:type="table" w:styleId="Tabellenraster">
    <w:name w:val="Table Grid"/>
    <w:basedOn w:val="NormaleTabelle"/>
    <w:uiPriority w:val="39"/>
    <w:rsid w:val="003F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F376F"/>
    <w:rPr>
      <w:color w:val="009CD9"/>
      <w:u w:val="single"/>
    </w:rPr>
  </w:style>
  <w:style w:type="paragraph" w:styleId="Sprechblasentext">
    <w:name w:val="Balloon Text"/>
    <w:basedOn w:val="Standard"/>
    <w:link w:val="SprechblasentextZchn"/>
    <w:uiPriority w:val="99"/>
    <w:semiHidden/>
    <w:unhideWhenUsed/>
    <w:rsid w:val="00627A9C"/>
    <w:rPr>
      <w:rFonts w:ascii="Segoe UI" w:hAnsi="Segoe UI" w:cs="Segoe UI"/>
      <w:szCs w:val="18"/>
    </w:rPr>
  </w:style>
  <w:style w:type="character" w:customStyle="1" w:styleId="SprechblasentextZchn">
    <w:name w:val="Sprechblasentext Zchn"/>
    <w:link w:val="Sprechblasentext"/>
    <w:uiPriority w:val="99"/>
    <w:semiHidden/>
    <w:rsid w:val="00627A9C"/>
    <w:rPr>
      <w:rFonts w:ascii="Segoe UI" w:eastAsia="Times New Roman" w:hAnsi="Segoe UI" w:cs="Segoe UI"/>
      <w:color w:val="052E40"/>
      <w:sz w:val="18"/>
      <w:szCs w:val="18"/>
      <w:lang w:eastAsia="de-CH"/>
    </w:rPr>
  </w:style>
  <w:style w:type="character" w:styleId="Seitenzahl">
    <w:name w:val="page number"/>
    <w:rsid w:val="007F5CD1"/>
    <w:rPr>
      <w:rFonts w:asciiTheme="majorHAnsi" w:hAnsiTheme="majorHAnsi"/>
      <w:color w:val="000000"/>
      <w:sz w:val="14"/>
    </w:rPr>
  </w:style>
  <w:style w:type="paragraph" w:customStyle="1" w:styleId="GrundschriftBlocksatz">
    <w:name w:val="Grundschrift Blocksatz"/>
    <w:basedOn w:val="GrundschriftmitAbsatz"/>
    <w:qFormat/>
    <w:rsid w:val="007D61BA"/>
    <w:pPr>
      <w:jc w:val="both"/>
    </w:pPr>
  </w:style>
  <w:style w:type="character" w:customStyle="1" w:styleId="GrundschriftkursivZchn">
    <w:name w:val="Grundschrift kursiv Zchn"/>
    <w:link w:val="Grundschriftkursiv"/>
    <w:rsid w:val="00520E5F"/>
    <w:rPr>
      <w:i/>
      <w:iCs/>
      <w:color w:val="000000"/>
      <w:sz w:val="19"/>
    </w:rPr>
  </w:style>
  <w:style w:type="character" w:styleId="NichtaufgelsteErwhnung">
    <w:name w:val="Unresolved Mention"/>
    <w:uiPriority w:val="99"/>
    <w:semiHidden/>
    <w:unhideWhenUsed/>
    <w:rsid w:val="005D0ABB"/>
    <w:rPr>
      <w:color w:val="605E5C"/>
      <w:shd w:val="clear" w:color="auto" w:fill="E1DFDD"/>
    </w:rPr>
  </w:style>
  <w:style w:type="paragraph" w:styleId="Listenabsatz">
    <w:name w:val="List Paragraph"/>
    <w:basedOn w:val="Standard"/>
    <w:uiPriority w:val="34"/>
    <w:semiHidden/>
    <w:qFormat/>
    <w:rsid w:val="00BA67AF"/>
    <w:pPr>
      <w:numPr>
        <w:numId w:val="15"/>
      </w:numPr>
      <w:ind w:left="227" w:hanging="227"/>
      <w:contextualSpacing/>
    </w:pPr>
  </w:style>
  <w:style w:type="character" w:customStyle="1" w:styleId="berschrift1Zchn">
    <w:name w:val="Überschrift 1 Zchn"/>
    <w:link w:val="berschrift1"/>
    <w:uiPriority w:val="1"/>
    <w:rsid w:val="00C74B17"/>
    <w:rPr>
      <w:rFonts w:ascii="Roboto Black" w:eastAsia="Times New Roman" w:hAnsi="Roboto Black"/>
      <w:caps/>
      <w:color w:val="023850" w:themeColor="text2"/>
      <w:sz w:val="28"/>
      <w:szCs w:val="32"/>
    </w:rPr>
  </w:style>
  <w:style w:type="character" w:customStyle="1" w:styleId="berschrift3Zchn">
    <w:name w:val="Überschrift 3 Zchn"/>
    <w:link w:val="berschrift3"/>
    <w:uiPriority w:val="9"/>
    <w:semiHidden/>
    <w:rsid w:val="007D61BA"/>
    <w:rPr>
      <w:rFonts w:cs="Open Sans"/>
      <w:b/>
      <w:caps/>
      <w:noProof/>
      <w:color w:val="023850" w:themeColor="text2"/>
    </w:rPr>
  </w:style>
  <w:style w:type="character" w:customStyle="1" w:styleId="berschrift5Zchn">
    <w:name w:val="Überschrift 5 Zchn"/>
    <w:link w:val="berschrift5"/>
    <w:uiPriority w:val="9"/>
    <w:semiHidden/>
    <w:rsid w:val="007D61BA"/>
    <w:rPr>
      <w:rFonts w:eastAsia="Times New Roman"/>
      <w:caps/>
      <w:color w:val="6D6D6D" w:themeColor="accent5" w:themeShade="80"/>
    </w:rPr>
  </w:style>
  <w:style w:type="paragraph" w:styleId="Textkrper">
    <w:name w:val="Body Text"/>
    <w:basedOn w:val="Standard"/>
    <w:link w:val="TextkrperZchn"/>
    <w:uiPriority w:val="4"/>
    <w:qFormat/>
    <w:rsid w:val="0063644C"/>
    <w:pPr>
      <w:widowControl w:val="0"/>
      <w:autoSpaceDE w:val="0"/>
      <w:autoSpaceDN w:val="0"/>
      <w:spacing w:before="240" w:after="120"/>
    </w:pPr>
    <w:rPr>
      <w:rFonts w:ascii="Arial" w:eastAsia="Arial" w:hAnsi="Arial" w:cs="Arial"/>
      <w:color w:val="auto"/>
    </w:rPr>
  </w:style>
  <w:style w:type="character" w:customStyle="1" w:styleId="TextkrperZchn">
    <w:name w:val="Textkörper Zchn"/>
    <w:link w:val="Textkrper"/>
    <w:uiPriority w:val="4"/>
    <w:rsid w:val="007D61BA"/>
    <w:rPr>
      <w:rFonts w:ascii="Arial" w:eastAsia="Arial" w:hAnsi="Arial" w:cs="Arial"/>
      <w:color w:val="auto"/>
    </w:rPr>
  </w:style>
  <w:style w:type="paragraph" w:customStyle="1" w:styleId="TableParagraph">
    <w:name w:val="Table Paragraph"/>
    <w:basedOn w:val="Grundschrift"/>
    <w:next w:val="Grundschrift"/>
    <w:autoRedefine/>
    <w:uiPriority w:val="4"/>
    <w:qFormat/>
    <w:rsid w:val="00DD7797"/>
    <w:pPr>
      <w:widowControl w:val="0"/>
      <w:numPr>
        <w:numId w:val="16"/>
      </w:numPr>
      <w:autoSpaceDE w:val="0"/>
      <w:autoSpaceDN w:val="0"/>
      <w:ind w:left="340" w:hanging="340"/>
    </w:pPr>
    <w:rPr>
      <w:rFonts w:eastAsia="Arial" w:cs="Open Sans"/>
      <w:b/>
      <w:color w:val="auto"/>
      <w:spacing w:val="-2"/>
      <w:szCs w:val="22"/>
    </w:rPr>
  </w:style>
  <w:style w:type="character" w:customStyle="1" w:styleId="berschrift2Zchn">
    <w:name w:val="Überschrift 2 Zchn"/>
    <w:link w:val="berschrift2"/>
    <w:uiPriority w:val="1"/>
    <w:rsid w:val="00C74B17"/>
    <w:rPr>
      <w:rFonts w:ascii="Roboto Black" w:eastAsia="Times New Roman" w:hAnsi="Roboto Black"/>
      <w:caps/>
      <w:color w:val="023850" w:themeColor="text2"/>
      <w:sz w:val="24"/>
      <w:szCs w:val="26"/>
    </w:rPr>
  </w:style>
  <w:style w:type="paragraph" w:styleId="Untertitel">
    <w:name w:val="Subtitle"/>
    <w:basedOn w:val="Standard"/>
    <w:next w:val="Standard"/>
    <w:link w:val="UntertitelZchn"/>
    <w:uiPriority w:val="11"/>
    <w:semiHidden/>
    <w:qFormat/>
    <w:rsid w:val="00520E5F"/>
    <w:pPr>
      <w:numPr>
        <w:ilvl w:val="1"/>
      </w:numPr>
      <w:spacing w:after="160"/>
      <w:ind w:left="170" w:hanging="170"/>
    </w:pPr>
    <w:rPr>
      <w:rFonts w:eastAsia="Times New Roman"/>
      <w:spacing w:val="15"/>
      <w:sz w:val="22"/>
      <w:szCs w:val="22"/>
    </w:rPr>
  </w:style>
  <w:style w:type="character" w:customStyle="1" w:styleId="UntertitelZchn">
    <w:name w:val="Untertitel Zchn"/>
    <w:link w:val="Untertitel"/>
    <w:uiPriority w:val="11"/>
    <w:semiHidden/>
    <w:rsid w:val="00807ABD"/>
    <w:rPr>
      <w:rFonts w:eastAsia="Times New Roman"/>
      <w:spacing w:val="15"/>
      <w:sz w:val="22"/>
      <w:szCs w:val="22"/>
    </w:rPr>
  </w:style>
  <w:style w:type="paragraph" w:customStyle="1" w:styleId="Grundschriftkursiv">
    <w:name w:val="Grundschrift kursiv"/>
    <w:basedOn w:val="Standard"/>
    <w:link w:val="GrundschriftkursivZchn"/>
    <w:qFormat/>
    <w:rsid w:val="00520E5F"/>
    <w:rPr>
      <w:i/>
      <w:iCs/>
    </w:rPr>
  </w:style>
  <w:style w:type="paragraph" w:customStyle="1" w:styleId="GrundschriftAufzhlungkursiv">
    <w:name w:val="Grundschrift Aufzählung kursiv"/>
    <w:basedOn w:val="Grundschriftkursiv"/>
    <w:qFormat/>
    <w:rsid w:val="00520E5F"/>
    <w:pPr>
      <w:numPr>
        <w:numId w:val="20"/>
      </w:numPr>
      <w:ind w:left="227" w:hanging="227"/>
    </w:pPr>
    <w:rPr>
      <w:iCs w:val="0"/>
    </w:rPr>
  </w:style>
  <w:style w:type="paragraph" w:styleId="Textkrper-Zeileneinzug">
    <w:name w:val="Body Text Indent"/>
    <w:basedOn w:val="Standard"/>
    <w:link w:val="Textkrper-ZeileneinzugZchn"/>
    <w:uiPriority w:val="99"/>
    <w:unhideWhenUsed/>
    <w:rsid w:val="00371B6D"/>
    <w:pPr>
      <w:spacing w:after="120"/>
      <w:ind w:left="283"/>
    </w:pPr>
  </w:style>
  <w:style w:type="character" w:customStyle="1" w:styleId="Textkrper-ZeileneinzugZchn">
    <w:name w:val="Textkörper-Zeileneinzug Zchn"/>
    <w:basedOn w:val="Absatz-Standardschriftart"/>
    <w:link w:val="Textkrper-Zeileneinzug"/>
    <w:uiPriority w:val="99"/>
    <w:rsid w:val="00371B6D"/>
  </w:style>
  <w:style w:type="paragraph" w:customStyle="1" w:styleId="Kapitel">
    <w:name w:val="Kapitel"/>
    <w:basedOn w:val="Standard"/>
    <w:next w:val="Grundschrift"/>
    <w:uiPriority w:val="2"/>
    <w:qFormat/>
    <w:rsid w:val="00520E5F"/>
    <w:pPr>
      <w:spacing w:after="120"/>
      <w:ind w:left="0" w:firstLine="0"/>
    </w:pPr>
    <w:rPr>
      <w:b/>
    </w:rPr>
  </w:style>
  <w:style w:type="paragraph" w:customStyle="1" w:styleId="Kursiv">
    <w:name w:val="Kursiv"/>
    <w:basedOn w:val="Standard"/>
    <w:link w:val="KursivZchn"/>
    <w:semiHidden/>
    <w:qFormat/>
    <w:rsid w:val="00C00950"/>
    <w:rPr>
      <w:rFonts w:cs="Open Sans"/>
      <w:i/>
      <w:iCs/>
    </w:rPr>
  </w:style>
  <w:style w:type="character" w:styleId="Buchtitel">
    <w:name w:val="Book Title"/>
    <w:uiPriority w:val="33"/>
    <w:semiHidden/>
    <w:qFormat/>
    <w:rsid w:val="00F82A66"/>
    <w:rPr>
      <w:b/>
      <w:bCs/>
      <w:i/>
      <w:iCs/>
      <w:spacing w:val="5"/>
    </w:rPr>
  </w:style>
  <w:style w:type="paragraph" w:customStyle="1" w:styleId="KapitelEbene1">
    <w:name w:val="Kapitel Ebene 1"/>
    <w:basedOn w:val="Kapitel"/>
    <w:uiPriority w:val="2"/>
    <w:qFormat/>
    <w:rsid w:val="00C74B17"/>
    <w:pPr>
      <w:numPr>
        <w:numId w:val="37"/>
      </w:numPr>
      <w:pBdr>
        <w:bottom w:val="single" w:sz="4" w:space="1" w:color="000000" w:themeColor="text1"/>
      </w:pBdr>
      <w:tabs>
        <w:tab w:val="left" w:pos="284"/>
      </w:tabs>
      <w:ind w:left="0" w:firstLine="0"/>
    </w:pPr>
    <w:rPr>
      <w:rFonts w:ascii="Roboto Black" w:eastAsiaTheme="minorHAnsi" w:hAnsi="Roboto Black"/>
      <w:b w:val="0"/>
      <w:color w:val="000000" w:themeColor="text1"/>
    </w:rPr>
  </w:style>
  <w:style w:type="paragraph" w:customStyle="1" w:styleId="Grundschriftbold">
    <w:name w:val="Grundschrift bold"/>
    <w:basedOn w:val="Standard"/>
    <w:link w:val="GrundschriftboldZchn"/>
    <w:qFormat/>
    <w:rsid w:val="00414DA2"/>
    <w:pPr>
      <w:ind w:left="0" w:firstLine="0"/>
    </w:pPr>
    <w:rPr>
      <w:b/>
      <w:szCs w:val="18"/>
    </w:rPr>
  </w:style>
  <w:style w:type="character" w:customStyle="1" w:styleId="KursivZchn">
    <w:name w:val="Kursiv Zchn"/>
    <w:link w:val="Kursiv"/>
    <w:semiHidden/>
    <w:rsid w:val="007D61BA"/>
    <w:rPr>
      <w:rFonts w:cs="Open Sans"/>
      <w:i/>
      <w:iCs/>
    </w:rPr>
  </w:style>
  <w:style w:type="paragraph" w:customStyle="1" w:styleId="Grundschrift">
    <w:name w:val="Grundschrift"/>
    <w:basedOn w:val="Standard"/>
    <w:link w:val="GrundschriftZchn"/>
    <w:qFormat/>
    <w:rsid w:val="00414DA2"/>
    <w:pPr>
      <w:ind w:left="0" w:firstLine="0"/>
    </w:pPr>
  </w:style>
  <w:style w:type="character" w:customStyle="1" w:styleId="GrundschriftboldZchn">
    <w:name w:val="Grundschrift bold Zchn"/>
    <w:link w:val="Grundschriftbold"/>
    <w:rsid w:val="00520E5F"/>
    <w:rPr>
      <w:b/>
      <w:color w:val="000000"/>
      <w:sz w:val="19"/>
      <w:szCs w:val="18"/>
    </w:rPr>
  </w:style>
  <w:style w:type="paragraph" w:customStyle="1" w:styleId="GrundschriftAufzhlungPunkt">
    <w:name w:val="Grundschrift Aufzählung Punkt"/>
    <w:basedOn w:val="Listenabsatz"/>
    <w:next w:val="Grundschrift"/>
    <w:qFormat/>
    <w:rsid w:val="00C32164"/>
    <w:pPr>
      <w:numPr>
        <w:numId w:val="36"/>
      </w:numPr>
      <w:ind w:left="170" w:hanging="170"/>
    </w:pPr>
  </w:style>
  <w:style w:type="paragraph" w:customStyle="1" w:styleId="Betreff">
    <w:name w:val="Betreff"/>
    <w:basedOn w:val="Standard"/>
    <w:qFormat/>
    <w:rsid w:val="00C74B17"/>
    <w:rPr>
      <w:rFonts w:ascii="Roboto Black" w:hAnsi="Roboto Black"/>
      <w:b/>
      <w:caps/>
      <w:noProof/>
      <w:color w:val="023850" w:themeColor="text2"/>
      <w:sz w:val="24"/>
      <w:szCs w:val="19"/>
    </w:rPr>
  </w:style>
  <w:style w:type="character" w:customStyle="1" w:styleId="berschrift8Zchn">
    <w:name w:val="Überschrift 8 Zchn"/>
    <w:basedOn w:val="Absatz-Standardschriftart"/>
    <w:link w:val="berschrift8"/>
    <w:uiPriority w:val="9"/>
    <w:semiHidden/>
    <w:rsid w:val="007D61BA"/>
    <w:rPr>
      <w:rFonts w:eastAsiaTheme="majorEastAsia" w:cstheme="majorBidi"/>
      <w:caps/>
      <w:color w:val="000000" w:themeColor="text1"/>
      <w:szCs w:val="21"/>
    </w:rPr>
  </w:style>
  <w:style w:type="paragraph" w:styleId="KeinLeerraum">
    <w:name w:val="No Spacing"/>
    <w:uiPriority w:val="3"/>
    <w:qFormat/>
    <w:rsid w:val="00520E5F"/>
    <w:pPr>
      <w:ind w:left="170" w:hanging="170"/>
    </w:pPr>
    <w:rPr>
      <w:sz w:val="19"/>
    </w:rPr>
  </w:style>
  <w:style w:type="character" w:customStyle="1" w:styleId="berschrift4Zchn">
    <w:name w:val="Überschrift 4 Zchn"/>
    <w:link w:val="berschrift4"/>
    <w:uiPriority w:val="9"/>
    <w:semiHidden/>
    <w:rsid w:val="007D61BA"/>
    <w:rPr>
      <w:rFonts w:eastAsia="Times New Roman"/>
      <w:iCs/>
      <w:caps/>
      <w:color w:val="009CD9"/>
    </w:rPr>
  </w:style>
  <w:style w:type="character" w:customStyle="1" w:styleId="berschrift6Zchn">
    <w:name w:val="Überschrift 6 Zchn"/>
    <w:link w:val="berschrift6"/>
    <w:uiPriority w:val="9"/>
    <w:semiHidden/>
    <w:rsid w:val="007D61BA"/>
    <w:rPr>
      <w:rFonts w:eastAsia="Times New Roman"/>
      <w:caps/>
      <w:color w:val="A7BD18" w:themeColor="accent2"/>
    </w:rPr>
  </w:style>
  <w:style w:type="character" w:customStyle="1" w:styleId="berschrift7Zchn">
    <w:name w:val="Überschrift 7 Zchn"/>
    <w:link w:val="berschrift7"/>
    <w:uiPriority w:val="9"/>
    <w:semiHidden/>
    <w:rsid w:val="007D61BA"/>
    <w:rPr>
      <w:rFonts w:eastAsia="Times New Roman"/>
      <w:iCs/>
      <w:caps/>
      <w:color w:val="D3D800" w:themeColor="accent3"/>
    </w:rPr>
  </w:style>
  <w:style w:type="paragraph" w:customStyle="1" w:styleId="FormatvorlageBetreffNichtFett">
    <w:name w:val="Formatvorlage Betreff + Nicht Fett"/>
    <w:basedOn w:val="Betreff"/>
    <w:semiHidden/>
    <w:rsid w:val="00414DA2"/>
    <w:rPr>
      <w:rFonts w:ascii="Avenir Next LT Pro Demi" w:hAnsi="Avenir Next LT Pro Demi"/>
      <w:b w:val="0"/>
    </w:rPr>
  </w:style>
  <w:style w:type="paragraph" w:customStyle="1" w:styleId="FormatvorlageBetreff10Pt">
    <w:name w:val="Formatvorlage Betreff + 10 Pt."/>
    <w:basedOn w:val="Betreff"/>
    <w:semiHidden/>
    <w:rsid w:val="00414DA2"/>
    <w:rPr>
      <w:bCs/>
      <w:iCs/>
      <w:sz w:val="20"/>
    </w:rPr>
  </w:style>
  <w:style w:type="paragraph" w:customStyle="1" w:styleId="FormatvorlageFormatvorlageBetreff10PtNichtKursiv">
    <w:name w:val="Formatvorlage Formatvorlage Betreff + 10 Pt. + Nicht Kursiv"/>
    <w:basedOn w:val="FormatvorlageBetreff10Pt"/>
    <w:autoRedefine/>
    <w:semiHidden/>
    <w:rsid w:val="00414DA2"/>
    <w:rPr>
      <w:iCs w:val="0"/>
    </w:rPr>
  </w:style>
  <w:style w:type="paragraph" w:customStyle="1" w:styleId="KapitelEbene2">
    <w:name w:val="Kapitel Ebene 2"/>
    <w:basedOn w:val="KapitelEbene1"/>
    <w:uiPriority w:val="2"/>
    <w:qFormat/>
    <w:rsid w:val="007F5CD1"/>
    <w:pPr>
      <w:numPr>
        <w:numId w:val="38"/>
      </w:numPr>
      <w:pBdr>
        <w:bottom w:val="none" w:sz="0" w:space="0" w:color="auto"/>
      </w:pBdr>
      <w:tabs>
        <w:tab w:val="clear" w:pos="284"/>
        <w:tab w:val="left" w:pos="454"/>
      </w:tabs>
      <w:ind w:left="0" w:firstLine="0"/>
    </w:pPr>
    <w:rPr>
      <w:color w:val="6D6D6D" w:themeColor="accent5" w:themeShade="80"/>
    </w:rPr>
  </w:style>
  <w:style w:type="paragraph" w:customStyle="1" w:styleId="KapitelEbene3">
    <w:name w:val="Kapitel Ebene 3"/>
    <w:basedOn w:val="KapitelEbene2"/>
    <w:uiPriority w:val="2"/>
    <w:qFormat/>
    <w:rsid w:val="00C74B17"/>
    <w:pPr>
      <w:numPr>
        <w:numId w:val="39"/>
      </w:numPr>
      <w:tabs>
        <w:tab w:val="clear" w:pos="454"/>
        <w:tab w:val="left" w:pos="624"/>
      </w:tabs>
      <w:ind w:left="0" w:firstLine="0"/>
    </w:pPr>
    <w:rPr>
      <w:rFonts w:ascii="Roboto" w:hAnsi="Roboto"/>
      <w:i/>
      <w:color w:val="000000" w:themeColor="text1"/>
    </w:rPr>
  </w:style>
  <w:style w:type="paragraph" w:customStyle="1" w:styleId="Bildlegende">
    <w:name w:val="Bildlegende"/>
    <w:basedOn w:val="Kursiv"/>
    <w:uiPriority w:val="3"/>
    <w:qFormat/>
    <w:rsid w:val="007F5CD1"/>
    <w:rPr>
      <w:rFonts w:eastAsiaTheme="minorHAnsi"/>
      <w:color w:val="000000" w:themeColor="text1"/>
      <w:sz w:val="16"/>
    </w:rPr>
  </w:style>
  <w:style w:type="paragraph" w:customStyle="1" w:styleId="Grundschriftunterstrichen">
    <w:name w:val="Grundschrift unterstrichen"/>
    <w:basedOn w:val="Grundschrift"/>
    <w:link w:val="GrundschriftunterstrichenZchn"/>
    <w:autoRedefine/>
    <w:qFormat/>
    <w:rsid w:val="00D0484D"/>
    <w:pPr>
      <w:pBdr>
        <w:bottom w:val="single" w:sz="4" w:space="1" w:color="000000" w:themeColor="text1"/>
      </w:pBdr>
    </w:pPr>
    <w:rPr>
      <w:noProof/>
    </w:rPr>
  </w:style>
  <w:style w:type="character" w:customStyle="1" w:styleId="berschrift9Zchn">
    <w:name w:val="Überschrift 9 Zchn"/>
    <w:basedOn w:val="Absatz-Standardschriftart"/>
    <w:link w:val="berschrift9"/>
    <w:uiPriority w:val="9"/>
    <w:semiHidden/>
    <w:rsid w:val="007D61BA"/>
    <w:rPr>
      <w:rFonts w:eastAsiaTheme="majorEastAsia" w:cstheme="majorBidi"/>
      <w:i/>
      <w:iCs/>
      <w:caps/>
      <w:color w:val="272727" w:themeColor="text1" w:themeTint="D8"/>
      <w:szCs w:val="21"/>
    </w:rPr>
  </w:style>
  <w:style w:type="paragraph" w:customStyle="1" w:styleId="GrundschriftmitAbsatz">
    <w:name w:val="Grundschrift mit Absatz"/>
    <w:basedOn w:val="Grundschrift"/>
    <w:qFormat/>
    <w:rsid w:val="0063644C"/>
    <w:pPr>
      <w:spacing w:after="120"/>
    </w:pPr>
  </w:style>
  <w:style w:type="character" w:customStyle="1" w:styleId="GrundschriftZchn">
    <w:name w:val="Grundschrift Zchn"/>
    <w:basedOn w:val="Absatz-Standardschriftart"/>
    <w:link w:val="Grundschrift"/>
    <w:rsid w:val="00D0484D"/>
    <w:rPr>
      <w:rFonts w:asciiTheme="majorHAnsi" w:hAnsiTheme="majorHAnsi"/>
    </w:rPr>
  </w:style>
  <w:style w:type="character" w:customStyle="1" w:styleId="GrundschriftunterstrichenZchn">
    <w:name w:val="Grundschrift unterstrichen Zchn"/>
    <w:basedOn w:val="GrundschriftZchn"/>
    <w:link w:val="Grundschriftunterstrichen"/>
    <w:rsid w:val="00D0484D"/>
    <w:rPr>
      <w:rFonts w:asciiTheme="majorHAnsi" w:hAnsiTheme="majorHAnsi"/>
      <w:noProof/>
    </w:rPr>
  </w:style>
  <w:style w:type="table" w:styleId="Listentabelle4Akzent6">
    <w:name w:val="List Table 4 Accent 6"/>
    <w:basedOn w:val="NormaleTabelle"/>
    <w:uiPriority w:val="49"/>
    <w:rsid w:val="00C66D85"/>
    <w:rPr>
      <w:color w:val="000000" w:themeColor="text1"/>
    </w:rPr>
    <w:tblPr>
      <w:tblStyleRowBandSize w:val="1"/>
      <w:tblStyleColBandSize w:val="1"/>
      <w:tblBorders>
        <w:top w:val="single" w:sz="4" w:space="0" w:color="DDC499" w:themeColor="accent6" w:themeTint="99"/>
        <w:bottom w:val="single" w:sz="4" w:space="0" w:color="DDC499" w:themeColor="accent6" w:themeTint="99"/>
        <w:insideH w:val="single" w:sz="4" w:space="0" w:color="DDC499" w:themeColor="accent6" w:themeTint="99"/>
      </w:tblBorders>
    </w:tblPr>
    <w:tblStylePr w:type="firstRow">
      <w:rPr>
        <w:rFonts w:ascii="Roboto" w:hAnsi="Roboto"/>
        <w:b/>
        <w:bCs/>
        <w:color w:val="000000" w:themeColor="text1"/>
      </w:rPr>
      <w:tblPr/>
      <w:tcPr>
        <w:tcBorders>
          <w:top w:val="nil"/>
          <w:left w:val="nil"/>
          <w:bottom w:val="nil"/>
          <w:right w:val="nil"/>
          <w:insideH w:val="nil"/>
        </w:tcBorders>
        <w:shd w:val="clear" w:color="auto" w:fill="C79E56" w:themeFill="accent6"/>
      </w:tcPr>
    </w:tblStylePr>
    <w:tblStylePr w:type="lastRow">
      <w:rPr>
        <w:rFonts w:ascii="Roboto" w:hAnsi="Roboto"/>
        <w:b/>
        <w:bCs/>
      </w:rPr>
      <w:tblPr/>
      <w:tcPr>
        <w:tcBorders>
          <w:top w:val="double" w:sz="4" w:space="0" w:color="000000" w:themeColor="text1"/>
        </w:tcBorders>
      </w:tcPr>
    </w:tblStylePr>
    <w:tblStylePr w:type="firstCol">
      <w:rPr>
        <w:rFonts w:ascii="Roboto" w:hAnsi="Roboto"/>
        <w:b w:val="0"/>
        <w:bCs/>
      </w:rPr>
    </w:tblStylePr>
    <w:tblStylePr w:type="lastCol">
      <w:rPr>
        <w:b/>
        <w:bCs/>
      </w:rPr>
    </w:tblStylePr>
    <w:tblStylePr w:type="band1Vert">
      <w:tblPr/>
      <w:tcPr>
        <w:shd w:val="clear" w:color="auto" w:fill="F3EBDD" w:themeFill="accent6" w:themeFillTint="33"/>
      </w:tcPr>
    </w:tblStylePr>
    <w:tblStylePr w:type="band1Horz">
      <w:tblPr/>
      <w:tcPr>
        <w:shd w:val="clear" w:color="auto" w:fill="F3EBDD" w:themeFill="accent6" w:themeFillTint="33"/>
      </w:tcPr>
    </w:tblStylePr>
  </w:style>
  <w:style w:type="paragraph" w:customStyle="1" w:styleId="GrundschriftohneAbsatz">
    <w:name w:val="Grundschrift ohne Absatz"/>
    <w:basedOn w:val="Standard"/>
    <w:qFormat/>
    <w:rsid w:val="003A46C2"/>
    <w:pPr>
      <w:spacing w:line="240" w:lineRule="auto"/>
      <w:ind w:left="0" w:firstLine="0"/>
    </w:pPr>
    <w:rPr>
      <w:rFonts w:ascii="Avenir Next W1G" w:hAnsi="Avenir Next W1G"/>
    </w:rPr>
  </w:style>
  <w:style w:type="character" w:styleId="Kommentarzeichen">
    <w:name w:val="annotation reference"/>
    <w:basedOn w:val="Absatz-Standardschriftart"/>
    <w:uiPriority w:val="99"/>
    <w:semiHidden/>
    <w:unhideWhenUsed/>
    <w:rsid w:val="0078768D"/>
    <w:rPr>
      <w:sz w:val="16"/>
      <w:szCs w:val="16"/>
    </w:rPr>
  </w:style>
  <w:style w:type="paragraph" w:styleId="Kommentartext">
    <w:name w:val="annotation text"/>
    <w:basedOn w:val="Standard"/>
    <w:link w:val="KommentartextZchn"/>
    <w:uiPriority w:val="99"/>
    <w:unhideWhenUsed/>
    <w:rsid w:val="0078768D"/>
    <w:pPr>
      <w:spacing w:line="240" w:lineRule="auto"/>
    </w:pPr>
  </w:style>
  <w:style w:type="character" w:customStyle="1" w:styleId="KommentartextZchn">
    <w:name w:val="Kommentartext Zchn"/>
    <w:basedOn w:val="Absatz-Standardschriftart"/>
    <w:link w:val="Kommentartext"/>
    <w:uiPriority w:val="99"/>
    <w:rsid w:val="0078768D"/>
  </w:style>
  <w:style w:type="paragraph" w:styleId="Kommentarthema">
    <w:name w:val="annotation subject"/>
    <w:basedOn w:val="Kommentartext"/>
    <w:next w:val="Kommentartext"/>
    <w:link w:val="KommentarthemaZchn"/>
    <w:uiPriority w:val="99"/>
    <w:semiHidden/>
    <w:unhideWhenUsed/>
    <w:rsid w:val="0078768D"/>
    <w:rPr>
      <w:b/>
      <w:bCs/>
    </w:rPr>
  </w:style>
  <w:style w:type="character" w:customStyle="1" w:styleId="KommentarthemaZchn">
    <w:name w:val="Kommentarthema Zchn"/>
    <w:basedOn w:val="KommentartextZchn"/>
    <w:link w:val="Kommentarthema"/>
    <w:uiPriority w:val="99"/>
    <w:semiHidden/>
    <w:rsid w:val="0078768D"/>
    <w:rPr>
      <w:b/>
      <w:bCs/>
    </w:rPr>
  </w:style>
  <w:style w:type="character" w:styleId="BesuchterLink">
    <w:name w:val="FollowedHyperlink"/>
    <w:basedOn w:val="Absatz-Standardschriftart"/>
    <w:uiPriority w:val="99"/>
    <w:semiHidden/>
    <w:unhideWhenUsed/>
    <w:rsid w:val="009560DE"/>
    <w:rPr>
      <w:color w:val="0238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7236">
      <w:bodyDiv w:val="1"/>
      <w:marLeft w:val="0"/>
      <w:marRight w:val="0"/>
      <w:marTop w:val="0"/>
      <w:marBottom w:val="0"/>
      <w:divBdr>
        <w:top w:val="none" w:sz="0" w:space="0" w:color="auto"/>
        <w:left w:val="none" w:sz="0" w:space="0" w:color="auto"/>
        <w:bottom w:val="none" w:sz="0" w:space="0" w:color="auto"/>
        <w:right w:val="none" w:sz="0" w:space="0" w:color="auto"/>
      </w:divBdr>
    </w:div>
    <w:div w:id="211503305">
      <w:bodyDiv w:val="1"/>
      <w:marLeft w:val="0"/>
      <w:marRight w:val="0"/>
      <w:marTop w:val="0"/>
      <w:marBottom w:val="0"/>
      <w:divBdr>
        <w:top w:val="none" w:sz="0" w:space="0" w:color="auto"/>
        <w:left w:val="none" w:sz="0" w:space="0" w:color="auto"/>
        <w:bottom w:val="none" w:sz="0" w:space="0" w:color="auto"/>
        <w:right w:val="none" w:sz="0" w:space="0" w:color="auto"/>
      </w:divBdr>
    </w:div>
    <w:div w:id="601690229">
      <w:bodyDiv w:val="1"/>
      <w:marLeft w:val="0"/>
      <w:marRight w:val="0"/>
      <w:marTop w:val="0"/>
      <w:marBottom w:val="0"/>
      <w:divBdr>
        <w:top w:val="none" w:sz="0" w:space="0" w:color="auto"/>
        <w:left w:val="none" w:sz="0" w:space="0" w:color="auto"/>
        <w:bottom w:val="none" w:sz="0" w:space="0" w:color="auto"/>
        <w:right w:val="none" w:sz="0" w:space="0" w:color="auto"/>
      </w:divBdr>
    </w:div>
    <w:div w:id="636031209">
      <w:bodyDiv w:val="1"/>
      <w:marLeft w:val="0"/>
      <w:marRight w:val="0"/>
      <w:marTop w:val="0"/>
      <w:marBottom w:val="0"/>
      <w:divBdr>
        <w:top w:val="none" w:sz="0" w:space="0" w:color="auto"/>
        <w:left w:val="none" w:sz="0" w:space="0" w:color="auto"/>
        <w:bottom w:val="none" w:sz="0" w:space="0" w:color="auto"/>
        <w:right w:val="none" w:sz="0" w:space="0" w:color="auto"/>
      </w:divBdr>
    </w:div>
    <w:div w:id="1034228274">
      <w:bodyDiv w:val="1"/>
      <w:marLeft w:val="0"/>
      <w:marRight w:val="0"/>
      <w:marTop w:val="0"/>
      <w:marBottom w:val="0"/>
      <w:divBdr>
        <w:top w:val="none" w:sz="0" w:space="0" w:color="auto"/>
        <w:left w:val="none" w:sz="0" w:space="0" w:color="auto"/>
        <w:bottom w:val="none" w:sz="0" w:space="0" w:color="auto"/>
        <w:right w:val="none" w:sz="0" w:space="0" w:color="auto"/>
      </w:divBdr>
    </w:div>
    <w:div w:id="17387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nzerheide2025.ch" TargetMode="External"/><Relationship Id="rId18" Type="http://schemas.openxmlformats.org/officeDocument/2006/relationships/hyperlink" Target="https://www.helvetia.com/ch/web/de/privatkunden.html" TargetMode="External"/><Relationship Id="rId26" Type="http://schemas.openxmlformats.org/officeDocument/2006/relationships/hyperlink" Target="https://www.evileye.com/" TargetMode="External"/><Relationship Id="rId39" Type="http://schemas.openxmlformats.org/officeDocument/2006/relationships/hyperlink" Target="https://www.lenzerheide2025.ch/de/Medien" TargetMode="External"/><Relationship Id="rId21" Type="http://schemas.openxmlformats.org/officeDocument/2006/relationships/hyperlink" Target="https://vayu.swiss/" TargetMode="External"/><Relationship Id="rId34" Type="http://schemas.openxmlformats.org/officeDocument/2006/relationships/hyperlink" Target="https://www.schuler.ch/" TargetMode="External"/><Relationship Id="rId42" Type="http://schemas.openxmlformats.org/officeDocument/2006/relationships/hyperlink" Target="https://www.lenzerheide2025.ch/en" TargetMode="External"/><Relationship Id="rId47" Type="http://schemas.openxmlformats.org/officeDocument/2006/relationships/hyperlink" Target="https://www.helvetia.com/ch/web/de/privatkunden.html" TargetMode="External"/><Relationship Id="rId50" Type="http://schemas.openxmlformats.org/officeDocument/2006/relationships/hyperlink" Target="https://vayu.swiss/" TargetMode="External"/><Relationship Id="rId55" Type="http://schemas.openxmlformats.org/officeDocument/2006/relationships/hyperlink" Target="https://www.evileye.com/" TargetMode="External"/><Relationship Id="rId63" Type="http://schemas.openxmlformats.org/officeDocument/2006/relationships/hyperlink" Target="https://www.schuler.ch/" TargetMode="External"/><Relationship Id="rId68" Type="http://schemas.openxmlformats.org/officeDocument/2006/relationships/hyperlink" Target="https://www.lenzerheide2025.ch/en/Media" TargetMode="External"/><Relationship Id="rId7" Type="http://schemas.openxmlformats.org/officeDocument/2006/relationships/settings" Target="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lick.ch/" TargetMode="External"/><Relationship Id="rId29" Type="http://schemas.openxmlformats.org/officeDocument/2006/relationships/hyperlink" Target="https://rivella.ch/de/" TargetMode="External"/><Relationship Id="rId11" Type="http://schemas.openxmlformats.org/officeDocument/2006/relationships/hyperlink" Target="http://www.lenzerheide2025.ch" TargetMode="External"/><Relationship Id="rId24" Type="http://schemas.openxmlformats.org/officeDocument/2006/relationships/hyperlink" Target="https://www.raiffeisen.ch/rch/de.html" TargetMode="External"/><Relationship Id="rId32" Type="http://schemas.openxmlformats.org/officeDocument/2006/relationships/hyperlink" Target="https://www.bkw.ch/de" TargetMode="External"/><Relationship Id="rId37" Type="http://schemas.openxmlformats.org/officeDocument/2006/relationships/hyperlink" Target="mailto:philipp.baertsch@biathlon-lenzerheide.ch" TargetMode="External"/><Relationship Id="rId40" Type="http://schemas.openxmlformats.org/officeDocument/2006/relationships/hyperlink" Target="http://www.lenzerheide2025.ch" TargetMode="External"/><Relationship Id="rId45" Type="http://schemas.openxmlformats.org/officeDocument/2006/relationships/hyperlink" Target="https://www.blick.ch/" TargetMode="External"/><Relationship Id="rId53" Type="http://schemas.openxmlformats.org/officeDocument/2006/relationships/hyperlink" Target="https://www.raiffeisen.ch/rch/de.html" TargetMode="External"/><Relationship Id="rId58" Type="http://schemas.openxmlformats.org/officeDocument/2006/relationships/hyperlink" Target="https://rivella.ch/de/" TargetMode="External"/><Relationship Id="rId66" Type="http://schemas.openxmlformats.org/officeDocument/2006/relationships/hyperlink" Target="mailto:philipp.baertsch@biathlon-lenzerheide.ch" TargetMode="External"/><Relationship Id="rId5" Type="http://schemas.openxmlformats.org/officeDocument/2006/relationships/numbering" Target="numbering.xml"/><Relationship Id="rId15" Type="http://schemas.openxmlformats.org/officeDocument/2006/relationships/hyperlink" Target="https://www.srf.ch/sport" TargetMode="External"/><Relationship Id="rId23" Type="http://schemas.openxmlformats.org/officeDocument/2006/relationships/hyperlink" Target="https://www.grischuna.ch/" TargetMode="External"/><Relationship Id="rId28" Type="http://schemas.openxmlformats.org/officeDocument/2006/relationships/hyperlink" Target="https://orgatent.ch/" TargetMode="External"/><Relationship Id="rId36" Type="http://schemas.openxmlformats.org/officeDocument/2006/relationships/hyperlink" Target="https://shop.lenzerheide2025.ch/de/" TargetMode="External"/><Relationship Id="rId49" Type="http://schemas.openxmlformats.org/officeDocument/2006/relationships/hyperlink" Target="https://www.sunrise.ch/de/home" TargetMode="External"/><Relationship Id="rId57" Type="http://schemas.openxmlformats.org/officeDocument/2006/relationships/hyperlink" Target="https://orgatent.ch/" TargetMode="External"/><Relationship Id="rId61" Type="http://schemas.openxmlformats.org/officeDocument/2006/relationships/hyperlink" Target="https://www.bkw.ch/de" TargetMode="External"/><Relationship Id="rId10" Type="http://schemas.openxmlformats.org/officeDocument/2006/relationships/endnotes" Target="endnotes.xml"/><Relationship Id="rId19" Type="http://schemas.openxmlformats.org/officeDocument/2006/relationships/hyperlink" Target="https://roland.ch/" TargetMode="External"/><Relationship Id="rId31" Type="http://schemas.openxmlformats.org/officeDocument/2006/relationships/hyperlink" Target="https://faber-av.com/de/" TargetMode="External"/><Relationship Id="rId44" Type="http://schemas.openxmlformats.org/officeDocument/2006/relationships/hyperlink" Target="https://www.srf.ch/sport" TargetMode="External"/><Relationship Id="rId52" Type="http://schemas.openxmlformats.org/officeDocument/2006/relationships/hyperlink" Target="https://www.grischuna.ch/" TargetMode="External"/><Relationship Id="rId60" Type="http://schemas.openxmlformats.org/officeDocument/2006/relationships/hyperlink" Target="https://faber-av.com/de/" TargetMode="External"/><Relationship Id="rId65" Type="http://schemas.openxmlformats.org/officeDocument/2006/relationships/hyperlink" Target="https://shop.lenzerheide2025.ch/de/"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erenbold.ch/reise/coop-biathlon-wm-fan-car-mit-twerenbold-tivbiat" TargetMode="External"/><Relationship Id="rId22" Type="http://schemas.openxmlformats.org/officeDocument/2006/relationships/hyperlink" Target="https://www.coop.ch/de/" TargetMode="External"/><Relationship Id="rId27" Type="http://schemas.openxmlformats.org/officeDocument/2006/relationships/hyperlink" Target="https://www.diwisa.com/de/" TargetMode="External"/><Relationship Id="rId30" Type="http://schemas.openxmlformats.org/officeDocument/2006/relationships/hyperlink" Target="https://www.toitoi.ch/" TargetMode="External"/><Relationship Id="rId35" Type="http://schemas.openxmlformats.org/officeDocument/2006/relationships/hyperlink" Target="https://www.nestle.ch/de" TargetMode="External"/><Relationship Id="rId43" Type="http://schemas.openxmlformats.org/officeDocument/2006/relationships/hyperlink" Target="https://www.twerenbold.ch/reise/coop-biathlon-wm-fan-car-mit-twerenbold-tivbiat" TargetMode="External"/><Relationship Id="rId48" Type="http://schemas.openxmlformats.org/officeDocument/2006/relationships/hyperlink" Target="https://roland.ch/" TargetMode="External"/><Relationship Id="rId56" Type="http://schemas.openxmlformats.org/officeDocument/2006/relationships/hyperlink" Target="https://www.diwisa.com/de/" TargetMode="External"/><Relationship Id="rId64" Type="http://schemas.openxmlformats.org/officeDocument/2006/relationships/hyperlink" Target="https://www.nestle.ch/de"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oop.ch/d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lenzerheide2025.ch" TargetMode="External"/><Relationship Id="rId17" Type="http://schemas.openxmlformats.org/officeDocument/2006/relationships/hyperlink" Target="https://www.suedostschweiz.ch/" TargetMode="External"/><Relationship Id="rId25" Type="http://schemas.openxmlformats.org/officeDocument/2006/relationships/hyperlink" Target="https://www.calanda.com/agegate" TargetMode="External"/><Relationship Id="rId33" Type="http://schemas.openxmlformats.org/officeDocument/2006/relationships/hyperlink" Target="https://www.zindelgruppe.ch/" TargetMode="External"/><Relationship Id="rId38" Type="http://schemas.openxmlformats.org/officeDocument/2006/relationships/hyperlink" Target="https://biathlonresults.com/membercenter/" TargetMode="External"/><Relationship Id="rId46" Type="http://schemas.openxmlformats.org/officeDocument/2006/relationships/hyperlink" Target="https://www.suedostschweiz.ch/" TargetMode="External"/><Relationship Id="rId59" Type="http://schemas.openxmlformats.org/officeDocument/2006/relationships/hyperlink" Target="https://www.toitoi.ch/" TargetMode="External"/><Relationship Id="rId67" Type="http://schemas.openxmlformats.org/officeDocument/2006/relationships/hyperlink" Target="https://biathlonresults.com/membercenter/" TargetMode="External"/><Relationship Id="rId20" Type="http://schemas.openxmlformats.org/officeDocument/2006/relationships/hyperlink" Target="https://www.sunrise.ch/de/home" TargetMode="External"/><Relationship Id="rId41" Type="http://schemas.openxmlformats.org/officeDocument/2006/relationships/hyperlink" Target="https://www.lenzerheide2025.ch/en" TargetMode="External"/><Relationship Id="rId54" Type="http://schemas.openxmlformats.org/officeDocument/2006/relationships/hyperlink" Target="https://www.calanda.com/agegate" TargetMode="External"/><Relationship Id="rId62" Type="http://schemas.openxmlformats.org/officeDocument/2006/relationships/hyperlink" Target="https://www.zindelgruppe.ch/"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baertsch\Downloads\20240812_Vorlage_Brief_WCH25.dotx" TargetMode="External"/></Relationships>
</file>

<file path=word/theme/theme1.xml><?xml version="1.0" encoding="utf-8"?>
<a:theme xmlns:a="http://schemas.openxmlformats.org/drawingml/2006/main" name="IBU Design Word">
  <a:themeElements>
    <a:clrScheme name="IBU-Design NEU">
      <a:dk1>
        <a:srgbClr val="000000"/>
      </a:dk1>
      <a:lt1>
        <a:srgbClr val="0698D6"/>
      </a:lt1>
      <a:dk2>
        <a:srgbClr val="023850"/>
      </a:dk2>
      <a:lt2>
        <a:srgbClr val="DEEBF6"/>
      </a:lt2>
      <a:accent1>
        <a:srgbClr val="009CD9"/>
      </a:accent1>
      <a:accent2>
        <a:srgbClr val="A7BD18"/>
      </a:accent2>
      <a:accent3>
        <a:srgbClr val="D3D800"/>
      </a:accent3>
      <a:accent4>
        <a:srgbClr val="B41918"/>
      </a:accent4>
      <a:accent5>
        <a:srgbClr val="DBDBDB"/>
      </a:accent5>
      <a:accent6>
        <a:srgbClr val="C79E56"/>
      </a:accent6>
      <a:hlink>
        <a:srgbClr val="009CD9"/>
      </a:hlink>
      <a:folHlink>
        <a:srgbClr val="023850"/>
      </a:folHlink>
    </a:clrScheme>
    <a:fontScheme name="IBU Design NEU">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5EBECACEC5904C8731EFEF336F1148" ma:contentTypeVersion="15" ma:contentTypeDescription="Ein neues Dokument erstellen." ma:contentTypeScope="" ma:versionID="4a7a7efe4d18b8b251bc5cb0247faac9">
  <xsd:schema xmlns:xsd="http://www.w3.org/2001/XMLSchema" xmlns:xs="http://www.w3.org/2001/XMLSchema" xmlns:p="http://schemas.microsoft.com/office/2006/metadata/properties" xmlns:ns2="53ed71de-f666-4131-8a53-eb2839960517" xmlns:ns3="affbd87e-fe47-4e8c-9149-a1a09aed5e50" targetNamespace="http://schemas.microsoft.com/office/2006/metadata/properties" ma:root="true" ma:fieldsID="d16045a98aaf0c2a5831aacb919bddd2" ns2:_="" ns3:_="">
    <xsd:import namespace="53ed71de-f666-4131-8a53-eb2839960517"/>
    <xsd:import namespace="affbd87e-fe47-4e8c-9149-a1a09aed5e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d71de-f666-4131-8a53-eb2839960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829ad12-30da-4a2e-92f7-8f9d26b8e0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bd87e-fe47-4e8c-9149-a1a09aed5e5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6fae5405-c101-44f4-aa01-c67670f627e7}" ma:internalName="TaxCatchAll" ma:showField="CatchAllData" ma:web="affbd87e-fe47-4e8c-9149-a1a09aed5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ed71de-f666-4131-8a53-eb2839960517">
      <Terms xmlns="http://schemas.microsoft.com/office/infopath/2007/PartnerControls"/>
    </lcf76f155ced4ddcb4097134ff3c332f>
    <TaxCatchAll xmlns="affbd87e-fe47-4e8c-9149-a1a09aed5e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0184-EDD4-49DC-AB18-9E0CD4F7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d71de-f666-4131-8a53-eb2839960517"/>
    <ds:schemaRef ds:uri="affbd87e-fe47-4e8c-9149-a1a09aed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DF9D0-CB0E-4F63-8E16-A2A617C0F292}">
  <ds:schemaRefs>
    <ds:schemaRef ds:uri="http://schemas.microsoft.com/office/2006/metadata/properties"/>
    <ds:schemaRef ds:uri="http://schemas.microsoft.com/office/infopath/2007/PartnerControls"/>
    <ds:schemaRef ds:uri="53ed71de-f666-4131-8a53-eb2839960517"/>
    <ds:schemaRef ds:uri="affbd87e-fe47-4e8c-9149-a1a09aed5e50"/>
  </ds:schemaRefs>
</ds:datastoreItem>
</file>

<file path=customXml/itemProps3.xml><?xml version="1.0" encoding="utf-8"?>
<ds:datastoreItem xmlns:ds="http://schemas.openxmlformats.org/officeDocument/2006/customXml" ds:itemID="{63673994-D6A8-4E66-81D7-EDB29FA81697}">
  <ds:schemaRefs>
    <ds:schemaRef ds:uri="http://schemas.microsoft.com/sharepoint/v3/contenttype/forms"/>
  </ds:schemaRefs>
</ds:datastoreItem>
</file>

<file path=customXml/itemProps4.xml><?xml version="1.0" encoding="utf-8"?>
<ds:datastoreItem xmlns:ds="http://schemas.openxmlformats.org/officeDocument/2006/customXml" ds:itemID="{0E8D10CC-D012-4FFD-8C12-C4DA9E85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20240812_Vorlage_Brief_WCH25.dotx</Template>
  <TotalTime>0</TotalTime>
  <Pages>4</Pages>
  <Words>1720</Words>
  <Characters>10841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Bärtsch Philipp | Swiss-Ski</dc:creator>
  <cp:keywords/>
  <dc:description/>
  <cp:lastModifiedBy>Bärtsch Philipp | Swiss-Ski</cp:lastModifiedBy>
  <cp:revision>155</cp:revision>
  <cp:lastPrinted>2024-11-03T13:34:00Z</cp:lastPrinted>
  <dcterms:created xsi:type="dcterms:W3CDTF">2024-11-01T15:33:00Z</dcterms:created>
  <dcterms:modified xsi:type="dcterms:W3CDTF">2024-11-03T13:34:00Z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0x010100725EBECACEC5904C8731EFEF336F1148</vt:lpwstr>
  </property>
  <property fmtid="{D5CDD505-2E9C-101B-9397-08002B2CF9AE}" pid="3" name="MediaServiceImageTags">
    <vt:lpwstr/>
  </property>
</Properties>
</file>